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4BAC4BA8" w:rsidR="00A97A10" w:rsidRPr="00385B43" w:rsidRDefault="00787C45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9D3EDE">
              <w:rPr>
                <w:rFonts w:ascii="Arial Narrow" w:hAnsi="Arial Narrow"/>
                <w:bCs/>
                <w:sz w:val="18"/>
                <w:szCs w:val="18"/>
              </w:rPr>
              <w:t>Partnerstvo Južného Novohradu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9D3EDE" w:rsidRDefault="00A97A10" w:rsidP="00B4260D">
            <w:pPr>
              <w:rPr>
                <w:rFonts w:ascii="Arial Narrow" w:hAnsi="Arial Narrow"/>
                <w:i/>
              </w:rPr>
            </w:pPr>
            <w:r w:rsidRPr="009D3EDE">
              <w:rPr>
                <w:rFonts w:ascii="Arial Narrow" w:hAnsi="Arial Narrow"/>
                <w:bCs/>
                <w:i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9D3EDE" w:rsidRDefault="000F3A18" w:rsidP="00A97A10">
            <w:pPr>
              <w:rPr>
                <w:rFonts w:ascii="Arial Narrow" w:hAnsi="Arial Narrow"/>
                <w:bCs/>
                <w:i/>
                <w:sz w:val="18"/>
                <w:szCs w:val="18"/>
              </w:rPr>
            </w:pPr>
            <w:r w:rsidRPr="009D3EDE">
              <w:rPr>
                <w:rFonts w:ascii="Arial Narrow" w:hAnsi="Arial Narrow"/>
                <w:bCs/>
                <w:i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9D3EDE">
              <w:rPr>
                <w:rFonts w:ascii="Arial Narrow" w:hAnsi="Arial Narrow"/>
                <w:bCs/>
                <w:i/>
                <w:sz w:val="18"/>
                <w:szCs w:val="18"/>
              </w:rPr>
              <w:t>ŽoP</w:t>
            </w:r>
            <w:r w:rsidR="00A97A10" w:rsidRPr="009D3EDE">
              <w:rPr>
                <w:rFonts w:ascii="Arial Narrow" w:hAnsi="Arial Narrow"/>
                <w:bCs/>
                <w:i/>
                <w:sz w:val="18"/>
                <w:szCs w:val="18"/>
              </w:rPr>
              <w:t>r</w:t>
            </w:r>
            <w:proofErr w:type="spellEnd"/>
            <w:r w:rsidRPr="009D3EDE">
              <w:rPr>
                <w:rFonts w:ascii="Arial Narrow" w:hAnsi="Arial Narrow"/>
                <w:bCs/>
                <w:i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2D49678D" w:rsidR="00A97A10" w:rsidRPr="00385B43" w:rsidRDefault="00787C45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9D3EDE">
              <w:rPr>
                <w:rFonts w:ascii="Arial Narrow" w:hAnsi="Arial Narrow"/>
                <w:bCs/>
                <w:sz w:val="18"/>
                <w:szCs w:val="18"/>
              </w:rPr>
              <w:t>IROP-CLLD-T341-512-003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741651D4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</w:t>
            </w:r>
            <w:r w:rsidR="00787C45">
              <w:rPr>
                <w:rFonts w:ascii="Arial Narrow" w:hAnsi="Arial Narrow"/>
                <w:b/>
              </w:rPr>
              <w:t> </w:t>
            </w:r>
            <w:r w:rsidRPr="00385B43">
              <w:rPr>
                <w:rFonts w:ascii="Arial Narrow" w:hAnsi="Arial Narrow"/>
                <w:b/>
              </w:rPr>
              <w:t>príspevok:</w:t>
            </w:r>
          </w:p>
        </w:tc>
        <w:tc>
          <w:tcPr>
            <w:tcW w:w="5386" w:type="dxa"/>
            <w:vAlign w:val="center"/>
          </w:tcPr>
          <w:p w14:paraId="038F0594" w14:textId="2DF6A1A2" w:rsidR="00A97A10" w:rsidRPr="00E31606" w:rsidRDefault="00A97A10" w:rsidP="00A97A10">
            <w:pPr>
              <w:rPr>
                <w:rFonts w:ascii="Arial Narrow" w:hAnsi="Arial Narrow"/>
                <w:bCs/>
                <w:i/>
                <w:iCs/>
                <w:sz w:val="18"/>
                <w:szCs w:val="18"/>
                <w:highlight w:val="yellow"/>
              </w:rPr>
            </w:pPr>
            <w:r w:rsidRPr="00E31606">
              <w:rPr>
                <w:rFonts w:ascii="Arial Narrow" w:hAnsi="Arial Narrow"/>
                <w:bCs/>
                <w:i/>
                <w:iCs/>
                <w:sz w:val="18"/>
                <w:szCs w:val="18"/>
                <w:highlight w:val="yellow"/>
              </w:rPr>
              <w:t xml:space="preserve">vypĺňa MAS pri registrácii </w:t>
            </w:r>
            <w:proofErr w:type="spellStart"/>
            <w:r w:rsidRPr="00E31606">
              <w:rPr>
                <w:rFonts w:ascii="Arial Narrow" w:hAnsi="Arial Narrow"/>
                <w:bCs/>
                <w:i/>
                <w:iCs/>
                <w:sz w:val="18"/>
                <w:szCs w:val="18"/>
                <w:highlight w:val="yellow"/>
              </w:rPr>
              <w:t>ŽoPr</w:t>
            </w:r>
            <w:proofErr w:type="spellEnd"/>
            <w:r w:rsidR="00787C45" w:rsidRPr="00E31606">
              <w:rPr>
                <w:rFonts w:ascii="Arial Narrow" w:hAnsi="Arial Narrow"/>
                <w:bCs/>
                <w:i/>
                <w:iCs/>
                <w:sz w:val="18"/>
                <w:szCs w:val="18"/>
                <w:highlight w:val="yellow"/>
              </w:rPr>
              <w:t>- žiadateľ tento text odstráni</w:t>
            </w: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33811338" w14:textId="79CB1C30" w:rsidR="00335488" w:rsidRDefault="00335488" w:rsidP="00231C62">
      <w:pPr>
        <w:rPr>
          <w:rFonts w:ascii="Arial Narrow" w:hAnsi="Arial Narrow"/>
          <w:bCs/>
          <w:sz w:val="18"/>
          <w:szCs w:val="18"/>
          <w:highlight w:val="yellow"/>
        </w:rPr>
      </w:pPr>
    </w:p>
    <w:p w14:paraId="627B6FD7" w14:textId="77777777" w:rsidR="00080112" w:rsidRPr="00E31606" w:rsidRDefault="00080112" w:rsidP="00080112">
      <w:pPr>
        <w:rPr>
          <w:rFonts w:ascii="Arial Narrow" w:hAnsi="Arial Narrow"/>
          <w:b/>
          <w:bCs/>
          <w:i/>
          <w:sz w:val="20"/>
          <w:szCs w:val="18"/>
          <w:highlight w:val="yellow"/>
          <w:u w:val="single"/>
        </w:rPr>
      </w:pPr>
      <w:r w:rsidRPr="009D3EDE">
        <w:rPr>
          <w:rFonts w:ascii="Arial Narrow" w:hAnsi="Arial Narrow"/>
          <w:b/>
          <w:bCs/>
          <w:i/>
          <w:sz w:val="20"/>
          <w:szCs w:val="18"/>
          <w:u w:val="single"/>
        </w:rPr>
        <w:t>I</w:t>
      </w:r>
      <w:r w:rsidRPr="00E31606">
        <w:rPr>
          <w:rFonts w:ascii="Arial Narrow" w:hAnsi="Arial Narrow"/>
          <w:b/>
          <w:bCs/>
          <w:i/>
          <w:sz w:val="20"/>
          <w:szCs w:val="18"/>
          <w:highlight w:val="yellow"/>
          <w:u w:val="single"/>
        </w:rPr>
        <w:t xml:space="preserve">nštrukcia pre žiadateľov: </w:t>
      </w:r>
    </w:p>
    <w:p w14:paraId="347E883D" w14:textId="77777777" w:rsidR="00080112" w:rsidRPr="00E31606" w:rsidRDefault="00080112" w:rsidP="00080112">
      <w:pPr>
        <w:rPr>
          <w:rFonts w:ascii="Arial Narrow" w:hAnsi="Arial Narrow"/>
          <w:bCs/>
          <w:i/>
          <w:sz w:val="20"/>
          <w:szCs w:val="18"/>
          <w:highlight w:val="yellow"/>
          <w:u w:val="single"/>
        </w:rPr>
      </w:pPr>
      <w:r w:rsidRPr="00E31606">
        <w:rPr>
          <w:rFonts w:ascii="Arial Narrow" w:hAnsi="Arial Narrow"/>
          <w:bCs/>
          <w:i/>
          <w:sz w:val="20"/>
          <w:szCs w:val="18"/>
          <w:highlight w:val="yellow"/>
          <w:u w:val="single"/>
        </w:rPr>
        <w:t>Žiadateľ pri vypĺňaní údajov v žiadosti o poskytnutie príspevku vymazáva inštrukcie, ktoré upresňujú spôsob alebo rozsah vyplnenia niektorých častí. Žiadateľ pri predkladaní žiadosti o poskytnutie príspevku odstraňuje aj túto inštrukciu.</w:t>
      </w:r>
    </w:p>
    <w:p w14:paraId="753D4CAC" w14:textId="7C60A74A" w:rsidR="00080112" w:rsidRPr="009D3EDE" w:rsidRDefault="00080112" w:rsidP="00080112">
      <w:pPr>
        <w:rPr>
          <w:rFonts w:ascii="Arial Narrow" w:hAnsi="Arial Narrow"/>
          <w:bCs/>
          <w:i/>
          <w:sz w:val="20"/>
          <w:szCs w:val="18"/>
          <w:u w:val="single"/>
        </w:rPr>
      </w:pPr>
      <w:r w:rsidRPr="00E31606">
        <w:rPr>
          <w:rFonts w:ascii="Arial Narrow" w:hAnsi="Arial Narrow"/>
          <w:bCs/>
          <w:i/>
          <w:sz w:val="20"/>
          <w:szCs w:val="18"/>
          <w:highlight w:val="yellow"/>
          <w:u w:val="single"/>
        </w:rPr>
        <w:t>Žiadateľ môže ponechať inštrukcie v časti 7. ako pomôcku pre overenie, či sa vyjadril k všetkým požadovaným náležitostiam.</w:t>
      </w: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9D3EDE">
              <w:rPr>
                <w:rFonts w:ascii="Arial Narrow" w:hAnsi="Arial Narrow"/>
                <w:bCs/>
                <w:i/>
                <w:iCs/>
                <w:sz w:val="18"/>
              </w:rPr>
              <w:t xml:space="preserve">žiadateľ </w:t>
            </w:r>
            <w:r w:rsidR="00A97A10" w:rsidRPr="009D3EDE">
              <w:rPr>
                <w:rFonts w:ascii="Arial Narrow" w:hAnsi="Arial Narrow"/>
                <w:bCs/>
                <w:i/>
                <w:i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="00A97A10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7559F4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9D3EDE">
                  <w:rPr>
                    <w:rStyle w:val="Zstupntext"/>
                    <w:rFonts w:ascii="Arial Narrow" w:hAnsi="Arial Narrow"/>
                    <w:sz w:val="18"/>
                    <w:szCs w:val="18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9D3EDE" w:rsidRDefault="00A97A10" w:rsidP="00283AF8">
            <w:pPr>
              <w:rPr>
                <w:rFonts w:ascii="Arial Narrow" w:hAnsi="Arial Narrow"/>
                <w:b/>
                <w:bCs/>
                <w:i/>
                <w:iCs/>
              </w:rPr>
            </w:pPr>
            <w:r w:rsidRPr="009D3EDE">
              <w:rPr>
                <w:rFonts w:ascii="Arial Narrow" w:hAnsi="Arial Narrow"/>
                <w:bCs/>
                <w:i/>
                <w:iCs/>
                <w:sz w:val="18"/>
              </w:rPr>
              <w:t>Ak je</w:t>
            </w:r>
            <w:r w:rsidR="006D62D4" w:rsidRPr="009D3EDE">
              <w:rPr>
                <w:rFonts w:ascii="Arial Narrow" w:hAnsi="Arial Narrow"/>
                <w:bCs/>
                <w:i/>
                <w:iCs/>
                <w:sz w:val="18"/>
              </w:rPr>
              <w:t>/bude</w:t>
            </w:r>
            <w:r w:rsidRPr="009D3EDE">
              <w:rPr>
                <w:rFonts w:ascii="Arial Narrow" w:hAnsi="Arial Narrow"/>
                <w:bCs/>
                <w:i/>
                <w:iCs/>
                <w:sz w:val="18"/>
              </w:rPr>
              <w:t xml:space="preserve"> </w:t>
            </w:r>
            <w:r w:rsidR="00283AF8" w:rsidRPr="009D3EDE">
              <w:rPr>
                <w:rFonts w:ascii="Arial Narrow" w:hAnsi="Arial Narrow"/>
                <w:bCs/>
                <w:i/>
                <w:iCs/>
                <w:sz w:val="18"/>
              </w:rPr>
              <w:t xml:space="preserve">žiadateľ </w:t>
            </w:r>
            <w:r w:rsidRPr="009D3EDE">
              <w:rPr>
                <w:rFonts w:ascii="Arial Narrow" w:hAnsi="Arial Narrow"/>
                <w:bCs/>
                <w:i/>
                <w:iCs/>
                <w:sz w:val="18"/>
              </w:rPr>
              <w:t>platiteľom DPH</w:t>
            </w:r>
            <w:r w:rsidR="006D62D4" w:rsidRPr="009D3EDE">
              <w:rPr>
                <w:rFonts w:ascii="Arial Narrow" w:hAnsi="Arial Narrow"/>
                <w:bCs/>
                <w:i/>
                <w:iCs/>
                <w:sz w:val="18"/>
              </w:rPr>
              <w:t xml:space="preserve"> v súvislosti so službami/tovarmi/prácami, ktoré poskytuje/bude poskytovať v dôsledku realizácie projektu</w:t>
            </w:r>
            <w:r w:rsidRPr="009D3EDE">
              <w:rPr>
                <w:rFonts w:ascii="Arial Narrow" w:hAnsi="Arial Narrow"/>
                <w:bCs/>
                <w:i/>
                <w:iCs/>
                <w:sz w:val="18"/>
              </w:rPr>
              <w:t xml:space="preserve"> uvedie „áno“</w:t>
            </w:r>
            <w:r w:rsidR="006D62D4" w:rsidRPr="009D3EDE">
              <w:rPr>
                <w:rFonts w:ascii="Arial Narrow" w:hAnsi="Arial Narrow"/>
                <w:bCs/>
                <w:i/>
                <w:i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9D3EDE" w:rsidRDefault="006D62D4" w:rsidP="006D62D4">
            <w:pPr>
              <w:rPr>
                <w:rFonts w:ascii="Arial Narrow" w:hAnsi="Arial Narrow"/>
                <w:bCs/>
                <w:i/>
                <w:iCs/>
                <w:sz w:val="18"/>
              </w:rPr>
            </w:pPr>
            <w:r w:rsidRPr="009D3EDE">
              <w:rPr>
                <w:rFonts w:ascii="Arial Narrow" w:hAnsi="Arial Narrow"/>
                <w:bCs/>
                <w:i/>
                <w:iCs/>
                <w:sz w:val="18"/>
              </w:rPr>
              <w:t xml:space="preserve">V prípade, ak </w:t>
            </w:r>
            <w:r w:rsidR="00283AF8" w:rsidRPr="009D3EDE">
              <w:rPr>
                <w:rFonts w:ascii="Arial Narrow" w:hAnsi="Arial Narrow"/>
                <w:bCs/>
                <w:i/>
                <w:iCs/>
                <w:sz w:val="18"/>
              </w:rPr>
              <w:t xml:space="preserve">žiadateľ </w:t>
            </w:r>
            <w:r w:rsidRPr="009D3EDE">
              <w:rPr>
                <w:rFonts w:ascii="Arial Narrow" w:hAnsi="Arial Narrow"/>
                <w:bCs/>
                <w:i/>
                <w:iCs/>
                <w:sz w:val="18"/>
              </w:rPr>
              <w:t>uviedol, že je platiteľom DPH v súvislosti so službami/tovarmi/prácami, ktoré poskytuje/bude poskytovať v dôsledku realizácie projektu</w:t>
            </w:r>
            <w:r w:rsidR="00283AF8" w:rsidRPr="009D3EDE">
              <w:rPr>
                <w:rFonts w:ascii="Arial Narrow" w:hAnsi="Arial Narrow"/>
                <w:bCs/>
                <w:i/>
                <w:iCs/>
                <w:sz w:val="18"/>
              </w:rPr>
              <w:t>,</w:t>
            </w:r>
            <w:r w:rsidRPr="009D3EDE">
              <w:rPr>
                <w:rFonts w:ascii="Arial Narrow" w:hAnsi="Arial Narrow"/>
                <w:bCs/>
                <w:i/>
                <w:iCs/>
                <w:sz w:val="18"/>
              </w:rPr>
              <w:t xml:space="preserve"> uvádza identifikačné číslo DPH</w:t>
            </w:r>
            <w:r w:rsidR="00283AF8" w:rsidRPr="009D3EDE">
              <w:rPr>
                <w:rFonts w:ascii="Arial Narrow" w:hAnsi="Arial Narrow"/>
                <w:bCs/>
                <w:i/>
                <w:iCs/>
                <w:sz w:val="18"/>
              </w:rPr>
              <w:t>,</w:t>
            </w:r>
            <w:r w:rsidRPr="009D3EDE">
              <w:rPr>
                <w:rFonts w:ascii="Arial Narrow" w:hAnsi="Arial Narrow"/>
                <w:bCs/>
                <w:i/>
                <w:iCs/>
                <w:sz w:val="18"/>
              </w:rPr>
              <w:t xml:space="preserve"> pod ktorým je registrovaný.</w:t>
            </w:r>
          </w:p>
          <w:p w14:paraId="41B668C1" w14:textId="77777777" w:rsidR="006D62D4" w:rsidRPr="009D3EDE" w:rsidRDefault="006D62D4" w:rsidP="006D62D4">
            <w:pPr>
              <w:rPr>
                <w:rFonts w:ascii="Arial Narrow" w:hAnsi="Arial Narrow"/>
                <w:bCs/>
                <w:i/>
                <w:i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9D3EDE">
              <w:rPr>
                <w:rFonts w:ascii="Arial Narrow" w:hAnsi="Arial Narrow"/>
                <w:bCs/>
                <w:i/>
                <w:i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9D3EDE">
              <w:rPr>
                <w:rFonts w:ascii="Arial Narrow" w:hAnsi="Arial Narrow"/>
                <w:bCs/>
                <w:i/>
                <w:i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Štatutárny orgán</w:t>
            </w:r>
            <w:r w:rsidRPr="009D3EDE">
              <w:rPr>
                <w:rFonts w:ascii="Arial Narrow" w:hAnsi="Arial Narrow"/>
                <w:b/>
                <w:bCs/>
                <w:i/>
                <w:iCs/>
              </w:rPr>
              <w:t xml:space="preserve">: </w:t>
            </w:r>
            <w:r w:rsidR="00234273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V</w:t>
            </w:r>
            <w:r w:rsidR="004E60E8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, prokuristi</w:t>
            </w:r>
            <w:r w:rsidR="004E60E8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) uvedie </w:t>
            </w:r>
            <w:r w:rsidR="00CE63F5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="004E60E8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všetky takéto </w:t>
            </w:r>
            <w:r w:rsidR="009917D9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9D3EDE" w:rsidRDefault="00EB2269" w:rsidP="009227C0">
            <w:pPr>
              <w:spacing w:after="12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9227C0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uvedie jednu osobu, ktorej sa budú doručovať informácie </w:t>
            </w:r>
            <w:r w:rsidR="006D62D4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súvisiace so schvaľovacím procesom žiadosti o príspevok</w:t>
            </w:r>
            <w:r w:rsidR="009227C0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oznámenie</w:t>
            </w:r>
            <w:r w:rsidR="009227C0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o</w:t>
            </w:r>
            <w:r w:rsidR="006D62D4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 </w:t>
            </w:r>
            <w:r w:rsidR="009227C0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schválení</w:t>
            </w:r>
            <w:r w:rsidR="006D62D4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/neschválení</w:t>
            </w:r>
            <w:r w:rsidR="009227C0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, výzva na doplnenie </w:t>
            </w:r>
            <w:r w:rsidR="006D62D4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žiadostí o príspevok a ostatná dokumentácia</w:t>
            </w:r>
            <w:r w:rsidR="009227C0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sa </w:t>
            </w:r>
            <w:r w:rsidR="003F1837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doručujú </w:t>
            </w:r>
            <w:r w:rsidR="009227C0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tejto osobe. 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9227C0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9D3EDE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9D3EDE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zamestnanec </w:t>
            </w:r>
            <w:r w:rsidR="00EB2269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žiadateľa 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ŽoP</w:t>
            </w:r>
            <w:r w:rsidR="006D62D4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r</w:t>
            </w:r>
            <w:proofErr w:type="spellEnd"/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, alebo</w:t>
            </w:r>
          </w:p>
          <w:p w14:paraId="3DE61FFA" w14:textId="263FBCB0" w:rsidR="009227C0" w:rsidRPr="009D3EDE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ŽoP</w:t>
            </w:r>
            <w:r w:rsidR="006D62D4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r</w:t>
            </w:r>
            <w:proofErr w:type="spellEnd"/>
            <w:r w:rsidR="006D62D4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žiadateľa 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na adrese sídla </w:t>
            </w:r>
            <w:r w:rsidR="00EB2269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žiadateľa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9D3EDE" w:rsidRDefault="00CE63F5" w:rsidP="0083156B">
            <w:pPr>
              <w:rPr>
                <w:rFonts w:ascii="Arial Narrow" w:hAnsi="Arial Narrow"/>
                <w:b/>
                <w:bCs/>
                <w:i/>
                <w:iCs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="0009206F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50DBF24F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612FA3DC" w14:textId="69F90731" w:rsidR="00D92637" w:rsidRPr="009D3EDE" w:rsidRDefault="00E4191E" w:rsidP="0083156B">
            <w:pPr>
              <w:spacing w:before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9D3EDE">
              <w:rPr>
                <w:rFonts w:ascii="Arial Narrow" w:hAnsi="Arial Narrow"/>
                <w:b/>
                <w:bCs/>
                <w:sz w:val="18"/>
                <w:szCs w:val="18"/>
              </w:rPr>
              <w:t>B</w:t>
            </w:r>
            <w:r w:rsidR="00D92637" w:rsidRPr="009D3EDE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1 Investície do cyklistických trás a súvisiacej podpornej </w:t>
            </w:r>
            <w:r w:rsidR="00AB6893" w:rsidRPr="009D3EDE">
              <w:rPr>
                <w:rFonts w:ascii="Arial Narrow" w:hAnsi="Arial Narrow"/>
                <w:b/>
                <w:bCs/>
                <w:sz w:val="18"/>
                <w:szCs w:val="18"/>
              </w:rPr>
              <w:t>infraštruktúry</w:t>
            </w:r>
          </w:p>
          <w:p w14:paraId="679E5965" w14:textId="50CC2A9A" w:rsidR="00CD0FA6" w:rsidRPr="00385B43" w:rsidRDefault="00CD0FA6" w:rsidP="00787C45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45C26240" w:rsidR="0009206F" w:rsidRPr="009D3EDE" w:rsidRDefault="0009206F" w:rsidP="0083156B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uvedie deň, mesiac a rok začiatku </w:t>
            </w:r>
            <w:r w:rsidR="00210E93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hlavnej 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aktivity projektu</w:t>
            </w:r>
            <w:r w:rsidR="00EA7579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9D3EDE">
                  <w:rPr>
                    <w:rStyle w:val="Zstupntext"/>
                    <w:rFonts w:ascii="Arial Narrow" w:hAnsi="Arial Narrow"/>
                    <w:b/>
                    <w:sz w:val="18"/>
                    <w:szCs w:val="18"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08E243EB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9D3EDE" w:rsidRDefault="0009206F" w:rsidP="0083156B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Žiadateľ uvedie mesiac a rok ukončenia</w:t>
            </w:r>
            <w:r w:rsidR="00210E93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hlavnej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9D3EDE">
                  <w:rPr>
                    <w:rStyle w:val="Zstupntext"/>
                    <w:rFonts w:ascii="Arial Narrow" w:hAnsi="Arial Narrow"/>
                    <w:b/>
                    <w:sz w:val="18"/>
                    <w:szCs w:val="18"/>
                  </w:rPr>
                  <w:t>Kliknutím zadáte dátum.</w:t>
                </w:r>
              </w:p>
            </w:sdtContent>
          </w:sdt>
          <w:p w14:paraId="19865970" w14:textId="77777777" w:rsidR="00E0609C" w:rsidRDefault="00E0609C" w:rsidP="00210E93">
            <w:pPr>
              <w:rPr>
                <w:rFonts w:ascii="Arial Narrow" w:hAnsi="Arial Narrow"/>
                <w:sz w:val="18"/>
                <w:szCs w:val="18"/>
              </w:rPr>
            </w:pPr>
          </w:p>
          <w:p w14:paraId="680B9FC9" w14:textId="5F0FF613" w:rsidR="00204EA5" w:rsidRDefault="00204EA5" w:rsidP="00210E9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204EA5">
              <w:rPr>
                <w:rFonts w:ascii="Arial Narrow" w:hAnsi="Arial Narrow"/>
                <w:bCs/>
                <w:sz w:val="18"/>
                <w:szCs w:val="18"/>
              </w:rPr>
              <w:t xml:space="preserve">Žiadateľ je </w:t>
            </w:r>
            <w:r w:rsidRPr="00117567">
              <w:rPr>
                <w:rFonts w:ascii="Arial Narrow" w:hAnsi="Arial Narrow"/>
                <w:bCs/>
                <w:sz w:val="18"/>
                <w:szCs w:val="18"/>
              </w:rPr>
              <w:t>povinný ukončiť práce na projekte</w:t>
            </w:r>
            <w:r w:rsidR="00787C45" w:rsidRPr="00117567">
              <w:rPr>
                <w:rFonts w:ascii="Arial Narrow" w:hAnsi="Arial Narrow"/>
                <w:bCs/>
                <w:sz w:val="18"/>
                <w:szCs w:val="18"/>
              </w:rPr>
              <w:t xml:space="preserve"> (hlavnej aktivite) </w:t>
            </w:r>
            <w:r w:rsidRPr="00117567">
              <w:rPr>
                <w:rFonts w:ascii="Arial Narrow" w:hAnsi="Arial Narrow"/>
                <w:bCs/>
                <w:sz w:val="18"/>
                <w:szCs w:val="18"/>
              </w:rPr>
              <w:t>do 9 mesiacov od nadobudnutia účinnosti zmluvy o poskytnutí príspevku. Zároveň je žiadateľ povinný zrealizovať hlavnú aktivitu projektu najneskôr do 30.6.2023</w:t>
            </w:r>
            <w:r w:rsidRPr="00204EA5">
              <w:rPr>
                <w:rFonts w:ascii="Arial Narrow" w:hAnsi="Arial Narrow"/>
                <w:bCs/>
                <w:sz w:val="18"/>
                <w:szCs w:val="18"/>
              </w:rPr>
              <w:t>.</w:t>
            </w:r>
          </w:p>
          <w:p w14:paraId="18C3226D" w14:textId="4717685D" w:rsidR="00E0609C" w:rsidRPr="00385B43" w:rsidRDefault="00E0609C" w:rsidP="00210E9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DB11A" w14:textId="51335BA9" w:rsidR="00993330" w:rsidRPr="00385B43" w:rsidRDefault="00993330" w:rsidP="00EE0CBE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07D134C3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787C45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Nerelevantné pre túto výzvu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72030CD6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 Narrow" w:hAnsi="Arial Narrow" w:cs="Arial"/>
                  <w:b/>
                  <w:bCs/>
                  <w:sz w:val="18"/>
                  <w:szCs w:val="18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787C45" w:rsidRPr="009D3EDE">
                  <w:rPr>
                    <w:rFonts w:ascii="Arial Narrow" w:hAnsi="Arial Narrow" w:cs="Arial"/>
                    <w:b/>
                    <w:bCs/>
                    <w:sz w:val="18"/>
                    <w:szCs w:val="18"/>
                  </w:rPr>
                  <w:t>B1 Investície do cyklistických trás a súvisiacej podpornej infraštruktúry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55E7B5EA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3879C1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uvedie 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787C45" w:rsidRPr="00385B43" w14:paraId="563945D3" w14:textId="77777777" w:rsidTr="002D39E5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62DB11D6" w14:textId="6AD78E22" w:rsidR="00787C45" w:rsidRPr="002D39E5" w:rsidRDefault="00787C45" w:rsidP="002D39E5">
            <w:pPr>
              <w:jc w:val="left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2D39E5">
              <w:rPr>
                <w:rFonts w:ascii="Arial Narrow" w:hAnsi="Arial Narrow" w:cs="Times New Roman"/>
                <w:sz w:val="20"/>
                <w:szCs w:val="20"/>
              </w:rPr>
              <w:t xml:space="preserve">B101 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6A74AEED" w:rsidR="00787C45" w:rsidRPr="007D6358" w:rsidRDefault="00787C45" w:rsidP="002D39E5">
            <w:pPr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A56BAF">
              <w:rPr>
                <w:rFonts w:ascii="Arial Narrow" w:hAnsi="Arial Narrow" w:cs="Times New Roman"/>
                <w:sz w:val="20"/>
                <w:szCs w:val="20"/>
              </w:rPr>
              <w:t>Celková dĺžka novovybudovaných alebo zmodernizovaných cyklistických ciest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2E065C40" w14:textId="1967AE9D" w:rsidR="00787C45" w:rsidRPr="009D3EDE" w:rsidRDefault="004E4168" w:rsidP="004E41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km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787C45" w:rsidRPr="009D3EDE" w:rsidRDefault="00787C45" w:rsidP="00787C45">
            <w:pPr>
              <w:jc w:val="center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3E2CE0F2" w14:textId="14E4C665" w:rsidR="00787C45" w:rsidRPr="009D3EDE" w:rsidRDefault="004E4168" w:rsidP="004E41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5ABE6BC5" w14:textId="279BC691" w:rsidR="00787C45" w:rsidRPr="009D3EDE" w:rsidRDefault="004E4168" w:rsidP="004E41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UR</w:t>
            </w:r>
          </w:p>
        </w:tc>
      </w:tr>
      <w:tr w:rsidR="004E4168" w:rsidRPr="00385B43" w14:paraId="4DD61E8C" w14:textId="77777777" w:rsidTr="002D39E5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16FB1D17" w14:textId="37C7CF3B" w:rsidR="004E4168" w:rsidRPr="002D39E5" w:rsidRDefault="004E4168" w:rsidP="002D39E5">
            <w:pPr>
              <w:jc w:val="left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2D39E5">
              <w:rPr>
                <w:rFonts w:ascii="Arial Narrow" w:hAnsi="Arial Narrow" w:cs="Times New Roman"/>
                <w:sz w:val="20"/>
                <w:szCs w:val="20"/>
              </w:rPr>
              <w:t xml:space="preserve">B102 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3A97BE91" w14:textId="0765EF37" w:rsidR="004E4168" w:rsidRPr="007D6358" w:rsidRDefault="004E4168" w:rsidP="002D39E5">
            <w:pPr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5265F">
              <w:rPr>
                <w:rFonts w:ascii="Arial Narrow" w:hAnsi="Arial Narrow" w:cs="Times New Roman"/>
                <w:sz w:val="20"/>
                <w:szCs w:val="20"/>
              </w:rPr>
              <w:t>Počet vytvorených prvkov doplnkovej cyklistickej infraštruktúry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6A7697E4" w14:textId="452408BD" w:rsidR="004E4168" w:rsidRPr="009D3EDE" w:rsidRDefault="004E4168" w:rsidP="004E41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2ADF026" w14:textId="77777777" w:rsidR="004E4168" w:rsidRPr="009D3EDE" w:rsidRDefault="004E4168" w:rsidP="004E41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45E2D857" w14:textId="3DBCF078" w:rsidR="004E4168" w:rsidRPr="009D3EDE" w:rsidRDefault="004E4168" w:rsidP="004E41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2A926915" w14:textId="60F3345D" w:rsidR="004E4168" w:rsidRPr="009D3EDE" w:rsidRDefault="004E4168" w:rsidP="004E41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UR</w:t>
            </w:r>
          </w:p>
        </w:tc>
      </w:tr>
      <w:tr w:rsidR="004E4168" w:rsidRPr="00385B43" w14:paraId="66A46BD0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1BEBD654" w14:textId="77777777" w:rsidR="004E4168" w:rsidRPr="002D39E5" w:rsidRDefault="004E4168" w:rsidP="002D39E5">
            <w:pPr>
              <w:jc w:val="left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18A09DD" w14:textId="77777777" w:rsidR="004E4168" w:rsidRPr="007D6358" w:rsidRDefault="004E4168" w:rsidP="004E4168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67A949B6" w14:textId="77777777" w:rsidR="004E4168" w:rsidRPr="009D3EDE" w:rsidRDefault="004E4168" w:rsidP="004E41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47DB091" w14:textId="77777777" w:rsidR="004E4168" w:rsidRPr="009D3EDE" w:rsidRDefault="004E4168" w:rsidP="004E41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4EBA8A1" w14:textId="77777777" w:rsidR="004E4168" w:rsidRPr="009D3EDE" w:rsidRDefault="004E4168" w:rsidP="004E41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1FB10F4B" w14:textId="77777777" w:rsidR="004E4168" w:rsidRPr="009D3EDE" w:rsidRDefault="004E4168" w:rsidP="004E41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E4168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4E4168" w:rsidRPr="00385B43" w:rsidRDefault="004E4168" w:rsidP="004E4168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4E4168" w:rsidRPr="00385B43" w:rsidRDefault="004E4168" w:rsidP="004E4168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vypĺňa identifikáciu rizík pre každý merateľný ukazovateľ s príznakom</w:t>
            </w:r>
          </w:p>
        </w:tc>
      </w:tr>
      <w:tr w:rsidR="004E4168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4E4168" w:rsidRPr="00385B43" w:rsidRDefault="004E4168" w:rsidP="004E4168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4E4168" w:rsidRPr="00385B43" w:rsidRDefault="004E4168" w:rsidP="004E4168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4E4168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4E4168" w:rsidRPr="00385B43" w:rsidRDefault="004E4168" w:rsidP="004E4168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4E4168" w:rsidRPr="009D3EDE" w:rsidRDefault="004E4168" w:rsidP="004E4168">
            <w:pPr>
              <w:keepNext/>
              <w:outlineLvl w:val="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Žiadateľ identifikuje hlavné riziká, ktoré by mohli mať vplyv na nedosiahnutie plánovanej hodnoty merateľného/</w:t>
            </w:r>
            <w:proofErr w:type="spellStart"/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ých</w:t>
            </w:r>
            <w:proofErr w:type="spellEnd"/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ukazovateľa/</w:t>
            </w:r>
            <w:proofErr w:type="spellStart"/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ov</w:t>
            </w:r>
            <w:proofErr w:type="spellEnd"/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, ktorý/é bol/i na úrovni výzvy označený/é „s 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4E4168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4E4168" w:rsidRPr="00385B43" w:rsidRDefault="004E4168" w:rsidP="004E4168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4E4168" w:rsidRPr="009D3EDE" w:rsidRDefault="004E4168" w:rsidP="004E4168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Žiadateľ vyberie z preddefinovaného číselníka príslušnú závažnosť.</w:t>
            </w:r>
          </w:p>
          <w:p w14:paraId="6829A21E" w14:textId="3301CDAD" w:rsidR="004E4168" w:rsidRPr="002D39E5" w:rsidRDefault="007559F4" w:rsidP="004E4168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i/>
                  <w:iCs/>
                  <w:sz w:val="18"/>
                  <w:szCs w:val="18"/>
                </w:rPr>
                <w:id w:val="-660770831"/>
                <w:placeholder>
                  <w:docPart w:val="7EF6F973E512421D97172CDCFC6CF945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4E4168" w:rsidRPr="002D39E5">
                  <w:rPr>
                    <w:rStyle w:val="Zstupntext"/>
                    <w:rFonts w:ascii="Arial Narrow" w:hAnsi="Arial Narrow"/>
                    <w:i/>
                    <w:iCs/>
                    <w:sz w:val="18"/>
                    <w:szCs w:val="18"/>
                  </w:rPr>
                  <w:t>Vyberte položku.</w:t>
                </w:r>
              </w:sdtContent>
            </w:sdt>
          </w:p>
        </w:tc>
      </w:tr>
      <w:tr w:rsidR="004E4168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4E4168" w:rsidRPr="00385B43" w:rsidRDefault="004E4168" w:rsidP="004E4168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4E4168" w:rsidRPr="009D3EDE" w:rsidRDefault="004E4168" w:rsidP="004E4168">
            <w:pPr>
              <w:rPr>
                <w:rFonts w:ascii="Arial Narrow" w:hAnsi="Arial Narrow"/>
                <w:i/>
                <w:iCs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Žiadateľ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Pr="009D3EDE" w:rsidRDefault="00CE63F5" w:rsidP="00D767FE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8A2FD8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</w:t>
            </w:r>
          </w:p>
          <w:p w14:paraId="0E95378B" w14:textId="78D2F70E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Žiadateľ uvedie názov obstarávani</w:t>
            </w:r>
            <w:r w:rsidR="00C72B58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a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9D3EDE" w:rsidRDefault="008A2FD8" w:rsidP="00F11710">
            <w:pPr>
              <w:jc w:val="center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b/>
                <w:i/>
                <w:iCs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9D3EDE" w:rsidRDefault="00CE63F5" w:rsidP="00F11710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8A2FD8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uvedie stručný opis predmetu zákazky.</w:t>
            </w:r>
            <w:r w:rsidR="008A2FD8" w:rsidRPr="009D3EDE">
              <w:rPr>
                <w:i/>
                <w:iCs/>
              </w:rPr>
              <w:t xml:space="preserve"> </w:t>
            </w:r>
            <w:r w:rsidR="008A2FD8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9D3EDE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lastRenderedPageBreak/>
              <w:t>Žiadateľ uvedie v prípade:</w:t>
            </w:r>
          </w:p>
          <w:p w14:paraId="75B72864" w14:textId="3ABD09D7" w:rsidR="008A2FD8" w:rsidRPr="009D3EDE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9D3EDE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9D3EDE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ukončeného procesu VO</w:t>
            </w:r>
            <w:r w:rsidR="00D767FE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/obstarávanie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- výslednú sumu </w:t>
            </w:r>
            <w:r w:rsidR="00F014AA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zo</w:t>
            </w:r>
            <w:r w:rsidR="003A6894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zmluvy s úspešným uchádzačom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.</w:t>
            </w:r>
          </w:p>
          <w:p w14:paraId="193DE4D4" w14:textId="77777777" w:rsidR="008A2FD8" w:rsidRPr="009D3EDE" w:rsidRDefault="008A2FD8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9D3EDE" w:rsidRDefault="008A2FD8" w:rsidP="00F11710">
            <w:pPr>
              <w:spacing w:before="60" w:after="60"/>
              <w:rPr>
                <w:rFonts w:ascii="Arial Narrow" w:hAnsi="Arial Narrow"/>
                <w:b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Uvádza sa hodnota celého VO</w:t>
            </w:r>
            <w:r w:rsidR="00D767FE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/obstarávania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9D3EDE" w:rsidRDefault="00CE63F5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8A2FD8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9D3EDE" w:rsidRDefault="00D767FE" w:rsidP="00D767FE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9D3EDE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3CE11C01" w14:textId="77777777" w:rsidR="0011342E" w:rsidRPr="009D3EDE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22FC1B32" w14:textId="77777777" w:rsidR="0011342E" w:rsidRPr="009D3EDE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i/>
                <w:iCs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Pr="009D3EDE" w:rsidRDefault="00D767FE" w:rsidP="00D767FE">
                <w:pPr>
                  <w:spacing w:before="60" w:after="60"/>
                  <w:rPr>
                    <w:rFonts w:ascii="Arial Narrow" w:hAnsi="Arial Narrow"/>
                    <w:i/>
                    <w:iCs/>
                    <w:sz w:val="18"/>
                    <w:szCs w:val="18"/>
                  </w:rPr>
                </w:pPr>
                <w:r w:rsidRPr="009D3EDE">
                  <w:rPr>
                    <w:rStyle w:val="Zstupntext"/>
                    <w:rFonts w:ascii="Arial Narrow" w:hAnsi="Arial Narrow"/>
                    <w:i/>
                    <w:iCs/>
                    <w:sz w:val="18"/>
                    <w:szCs w:val="18"/>
                  </w:rPr>
                  <w:t>Vyberte položku.</w:t>
                </w:r>
              </w:p>
            </w:sdtContent>
          </w:sdt>
          <w:p w14:paraId="4053AEA6" w14:textId="4E6ADACE" w:rsidR="008A2FD8" w:rsidRPr="009D3EDE" w:rsidRDefault="008A2FD8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9D3EDE" w:rsidRDefault="00CE63F5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8A2FD8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</w:t>
            </w:r>
            <w:proofErr w:type="spellStart"/>
            <w:r w:rsidR="008A2FD8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t.j</w:t>
            </w:r>
            <w:proofErr w:type="spellEnd"/>
            <w:r w:rsidR="008A2FD8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. obdobia uvedené v riadku Začiatok VO).</w:t>
            </w:r>
          </w:p>
          <w:p w14:paraId="2C23D465" w14:textId="52E7D86B" w:rsidR="003A6894" w:rsidRPr="009D3EDE" w:rsidRDefault="00D767F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Pr="009D3EDE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11C4B9A4" w14:textId="77777777" w:rsidR="00D767FE" w:rsidRPr="009D3EDE" w:rsidRDefault="00D767F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i/>
                <w:iCs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Pr="009D3EDE" w:rsidRDefault="00D767FE" w:rsidP="00D767FE">
                <w:pPr>
                  <w:spacing w:before="60" w:after="60"/>
                  <w:rPr>
                    <w:rFonts w:ascii="Arial Narrow" w:hAnsi="Arial Narrow"/>
                    <w:i/>
                    <w:iCs/>
                    <w:sz w:val="18"/>
                    <w:szCs w:val="18"/>
                  </w:rPr>
                </w:pPr>
                <w:r w:rsidRPr="009D3EDE">
                  <w:rPr>
                    <w:rStyle w:val="Zstupntext"/>
                    <w:rFonts w:ascii="Arial Narrow" w:hAnsi="Arial Narrow"/>
                    <w:i/>
                    <w:iCs/>
                    <w:sz w:val="18"/>
                    <w:szCs w:val="18"/>
                  </w:rPr>
                  <w:t>Vyberte položku.</w:t>
                </w:r>
              </w:p>
            </w:sdtContent>
          </w:sdt>
          <w:p w14:paraId="4EB9DAE5" w14:textId="2E236031" w:rsidR="0011342E" w:rsidRPr="009D3EDE" w:rsidRDefault="0011342E" w:rsidP="0011342E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655FF277" w14:textId="44B98BFD" w:rsidR="0011342E" w:rsidRPr="009D3EDE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9D3EDE" w:rsidRDefault="00CE63F5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8A2FD8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vyberie z preddefinovaného číselníka stav VO</w:t>
            </w:r>
            <w:r w:rsidR="00D767FE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/obstarávania</w:t>
            </w:r>
            <w:r w:rsidR="008A2FD8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ŽoPr</w:t>
            </w:r>
            <w:proofErr w:type="spellEnd"/>
            <w:r w:rsidR="008A2FD8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</w:t>
            </w:r>
          </w:p>
          <w:p w14:paraId="01953D8A" w14:textId="77777777" w:rsidR="008A2FD8" w:rsidRPr="009D3EDE" w:rsidRDefault="008A2FD8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30D1C086" w14:textId="77777777" w:rsidR="0011342E" w:rsidRPr="009D3EDE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79D39A96" w14:textId="77777777" w:rsidR="0011342E" w:rsidRPr="009D3EDE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45DE5864" w14:textId="77777777" w:rsidR="0011342E" w:rsidRPr="009D3EDE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42F77C2D" w14:textId="77777777" w:rsidR="0011342E" w:rsidRPr="009D3EDE" w:rsidRDefault="0011342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2E72BC5A" w14:textId="77777777" w:rsidR="00D767FE" w:rsidRPr="009D3EDE" w:rsidRDefault="00D767FE" w:rsidP="00F11710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55668A9C" w14:textId="558EE866" w:rsidR="008A2FD8" w:rsidRPr="009D3EDE" w:rsidRDefault="007559F4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i/>
                  <w:iCs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9D3EDE">
                  <w:rPr>
                    <w:rStyle w:val="Zstupntext"/>
                    <w:rFonts w:ascii="Arial Narrow" w:hAnsi="Arial Narrow"/>
                    <w:i/>
                    <w:iCs/>
                    <w:sz w:val="18"/>
                    <w:szCs w:val="18"/>
                  </w:rPr>
                  <w:t>Vyberte položku.</w:t>
                </w:r>
              </w:sdtContent>
            </w:sdt>
          </w:p>
          <w:p w14:paraId="19BEEF43" w14:textId="631C09D7" w:rsidR="008A2FD8" w:rsidRPr="009D3EDE" w:rsidRDefault="008A2FD8">
            <w:pPr>
              <w:spacing w:before="60" w:after="60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9D3EDE" w:rsidRDefault="00CE63F5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8A2FD8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uvedie dátum vyhlásenia VO</w:t>
            </w:r>
            <w:r w:rsidR="00D767FE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/obstarávania</w:t>
            </w:r>
            <w:r w:rsidR="008A2FD8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.</w:t>
            </w:r>
          </w:p>
          <w:p w14:paraId="0E1098D3" w14:textId="77777777" w:rsidR="008A2FD8" w:rsidRPr="009D3EDE" w:rsidRDefault="008A2FD8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7DF1BD61" w14:textId="77777777" w:rsidR="0011342E" w:rsidRPr="009D3EDE" w:rsidRDefault="0011342E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3DFB3643" w14:textId="77777777" w:rsidR="0011342E" w:rsidRPr="009D3EDE" w:rsidRDefault="0011342E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695D8446" w14:textId="77777777" w:rsidR="0011342E" w:rsidRPr="009D3EDE" w:rsidRDefault="0011342E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2F614DEE" w14:textId="77777777" w:rsidR="0011342E" w:rsidRPr="009D3EDE" w:rsidRDefault="0011342E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i/>
                <w:iCs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9D3EDE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i/>
                    <w:iCs/>
                    <w:sz w:val="18"/>
                    <w:szCs w:val="18"/>
                  </w:rPr>
                </w:pPr>
                <w:r w:rsidRPr="009D3EDE">
                  <w:rPr>
                    <w:rStyle w:val="Zstupntext"/>
                    <w:rFonts w:ascii="Arial Narrow" w:hAnsi="Arial Narrow"/>
                    <w:i/>
                    <w:iCs/>
                    <w:sz w:val="18"/>
                    <w:szCs w:val="18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9D3EDE" w:rsidRDefault="00CE63F5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="008A2FD8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uvedie dátum podpisu zmluvy s úspešným uchádzačom v prípade ukončeného VO</w:t>
            </w:r>
            <w:r w:rsidR="00D767FE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/obstarávania</w:t>
            </w:r>
            <w:r w:rsidR="008A2FD8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, resp. v prípade neukončeného VO</w:t>
            </w:r>
            <w:r w:rsidR="00D767FE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/obstarávanie</w:t>
            </w:r>
            <w:r w:rsidR="008A2FD8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predpokladaný dátum ukončenia VO</w:t>
            </w:r>
            <w:r w:rsidR="00D767FE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/obstarávanie</w:t>
            </w:r>
            <w:r w:rsidR="008A2FD8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.</w:t>
            </w:r>
          </w:p>
          <w:p w14:paraId="43A86CC3" w14:textId="77777777" w:rsidR="0011342E" w:rsidRPr="009D3EDE" w:rsidRDefault="0011342E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  <w:p w14:paraId="05B8C674" w14:textId="77777777" w:rsidR="008A2FD8" w:rsidRPr="009D3EDE" w:rsidRDefault="007559F4" w:rsidP="00F11710">
            <w:pPr>
              <w:spacing w:before="60" w:after="60"/>
              <w:jc w:val="left"/>
              <w:rPr>
                <w:rFonts w:ascii="Arial Narrow" w:hAnsi="Arial Narrow"/>
                <w:b/>
                <w:i/>
                <w:iCs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i/>
                  <w:iCs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9D3EDE">
                  <w:rPr>
                    <w:rStyle w:val="Zstupntext"/>
                    <w:rFonts w:ascii="Arial Narrow" w:hAnsi="Arial Narrow"/>
                    <w:i/>
                    <w:iCs/>
                    <w:sz w:val="18"/>
                    <w:szCs w:val="18"/>
                  </w:rPr>
                  <w:t>Kliknutím zadáte dátum.</w:t>
                </w:r>
              </w:sdtContent>
            </w:sdt>
          </w:p>
          <w:p w14:paraId="1CA208F0" w14:textId="77777777" w:rsidR="008A2FD8" w:rsidRPr="009D3EDE" w:rsidRDefault="008A2FD8" w:rsidP="00F11710">
            <w:pPr>
              <w:spacing w:before="60" w:after="60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</w:p>
        </w:tc>
      </w:tr>
    </w:tbl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9D3EDE" w:rsidRDefault="00CE63F5" w:rsidP="00F11710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="008A2FD8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9D3EDE" w:rsidRDefault="008A2FD8" w:rsidP="00F11710">
            <w:pPr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9D3EDE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i/>
                <w:iCs/>
                <w:color w:val="000000"/>
                <w:sz w:val="22"/>
                <w:lang w:val="sk-SK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Žiadateľ</w:t>
            </w:r>
            <w:r w:rsidR="008A2FD8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.</w:t>
            </w:r>
            <w:r w:rsidR="008A2FD8" w:rsidRPr="009D3EDE">
              <w:rPr>
                <w:rFonts w:ascii="Arial Narrow" w:hAnsi="Arial Narrow" w:cs="Arial"/>
                <w:i/>
                <w:iCs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9D3EDE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V rámci tejto časti sa </w:t>
            </w:r>
            <w:r w:rsidR="00CE63F5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žiadateľ</w:t>
            </w:r>
            <w:r w:rsidR="00966699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 zameriava 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najmä na:</w:t>
            </w:r>
          </w:p>
          <w:p w14:paraId="42D18038" w14:textId="7A62C4AF" w:rsidR="008A2FD8" w:rsidRPr="009D3EDE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popis východiskovej situácie</w:t>
            </w:r>
            <w:r w:rsidR="008A2FD8"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 </w:t>
            </w:r>
            <w:r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9D3EDE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uvádza </w:t>
            </w:r>
            <w:r w:rsidR="008A2FD8"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stručný prehľad súčasných </w:t>
            </w:r>
            <w:r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,</w:t>
            </w:r>
            <w:r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 </w:t>
            </w:r>
          </w:p>
          <w:p w14:paraId="39FD0E42" w14:textId="2EBBEDEB" w:rsidR="008A2FD8" w:rsidRPr="009D3EDE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identifikáciu potrieb (problémov)  skupín, v prospech ktorých je projekt reali</w:t>
            </w:r>
            <w:r w:rsidR="00966699"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9D3EDE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Pr="009D3EDE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popis toho, ako projekt nadväzuje na existujúc</w:t>
            </w:r>
            <w:r w:rsidR="00CE63F5"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u situáciu</w:t>
            </w:r>
            <w:r w:rsidR="0022497F"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,</w:t>
            </w:r>
          </w:p>
          <w:p w14:paraId="1CEDA858" w14:textId="1E80EF6B" w:rsidR="008A2FD8" w:rsidRPr="009D3EDE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9D3EDE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.</w:t>
            </w:r>
          </w:p>
          <w:p w14:paraId="52D7980C" w14:textId="6D3BDCBB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4E4168">
        <w:trPr>
          <w:trHeight w:val="4008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117567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117567">
              <w:rPr>
                <w:rFonts w:ascii="Arial Narrow" w:hAnsi="Arial Narrow"/>
                <w:i/>
                <w:iCs/>
                <w:sz w:val="18"/>
                <w:szCs w:val="18"/>
              </w:rPr>
              <w:t>Žiadateľ</w:t>
            </w:r>
            <w:r w:rsidR="008A2FD8"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Ž</w:t>
            </w:r>
            <w:r w:rsidRPr="00117567">
              <w:rPr>
                <w:rFonts w:ascii="Arial Narrow" w:hAnsi="Arial Narrow"/>
                <w:i/>
                <w:iCs/>
                <w:sz w:val="18"/>
                <w:szCs w:val="18"/>
              </w:rPr>
              <w:t>iadateľ</w:t>
            </w:r>
            <w:r w:rsidR="008A2FD8"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o stratégiou CLLD.</w:t>
            </w:r>
          </w:p>
          <w:p w14:paraId="34A26E6C" w14:textId="77777777" w:rsidR="00F13DF8" w:rsidRPr="00117567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</w:p>
          <w:p w14:paraId="7A14EFED" w14:textId="71AF10CC" w:rsidR="00F13DF8" w:rsidRPr="00117567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</w:pPr>
            <w:r w:rsidRPr="00117567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V rámci tejto časti sa </w:t>
            </w:r>
            <w:r w:rsidR="00CE63F5" w:rsidRPr="00117567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žiadateľ</w:t>
            </w:r>
            <w:r w:rsidRPr="00117567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117567" w:rsidRDefault="008A2FD8" w:rsidP="004E416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popis jednotlivých aktivít projektu a ich technické zabezpečenie</w:t>
            </w:r>
            <w:r w:rsidR="00F13DF8"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,</w:t>
            </w:r>
          </w:p>
          <w:p w14:paraId="195D281E" w14:textId="77777777" w:rsidR="004E4168" w:rsidRPr="00117567" w:rsidRDefault="008A2FD8" w:rsidP="004E416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,</w:t>
            </w:r>
            <w:r w:rsidR="004E4168"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 </w:t>
            </w:r>
          </w:p>
          <w:p w14:paraId="7BFE5A50" w14:textId="77777777" w:rsidR="004E4168" w:rsidRPr="00117567" w:rsidRDefault="004E4168" w:rsidP="004E416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popis, ako aktivity nadväzujú na východiskovú situáciu</w:t>
            </w:r>
          </w:p>
          <w:p w14:paraId="0C432463" w14:textId="0F330024" w:rsidR="008A2FD8" w:rsidRPr="00117567" w:rsidRDefault="004E4168" w:rsidP="005938CE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117567">
              <w:rPr>
                <w:rFonts w:ascii="Arial Narrow" w:eastAsia="Times New Roman" w:hAnsi="Arial Narrow" w:cs="Arial"/>
                <w:i/>
                <w:iCs/>
                <w:sz w:val="18"/>
                <w:szCs w:val="18"/>
                <w:lang w:eastAsia="sk-SK"/>
              </w:rPr>
              <w:t>odôvodnenie vhodnosti a prepojenosti navrhovaných aktivít projektu vo vzťahu k východiskovej situácii a k stanoveným cieľom projektu</w:t>
            </w:r>
          </w:p>
          <w:p w14:paraId="776D29FD" w14:textId="251BAA93" w:rsidR="004E4168" w:rsidRPr="00117567" w:rsidRDefault="00045684" w:rsidP="004E416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Times New Roman" w:hAnsi="Arial Narrow" w:cs="Arial"/>
                <w:i/>
                <w:iCs/>
                <w:sz w:val="18"/>
                <w:szCs w:val="18"/>
                <w:lang w:eastAsia="sk-SK"/>
              </w:rPr>
            </w:pPr>
            <w:r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preukázanie in</w:t>
            </w:r>
            <w:r w:rsidR="007C1E56"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ov</w:t>
            </w:r>
            <w:r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atívnosti projektu – spôsobu realizácie hlavnej aktivity projektu</w:t>
            </w:r>
            <w:r w:rsidR="004E4168"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 Inovatívny charakter predstavuje zavádzanie nových postupov, nového prístupu, predstavenie nových výrobkov, štúdií alebo spôsobu realizácie projektu, ktoré na danom území neboli doteraz aplikované,), </w:t>
            </w:r>
          </w:p>
          <w:p w14:paraId="59C67133" w14:textId="5A513060" w:rsidR="004E4168" w:rsidRPr="00117567" w:rsidRDefault="004E4168" w:rsidP="004E416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Times New Roman" w:hAnsi="Arial Narrow" w:cs="Arial"/>
                <w:i/>
                <w:iCs/>
                <w:sz w:val="18"/>
                <w:szCs w:val="18"/>
                <w:lang w:eastAsia="sk-SK"/>
              </w:rPr>
            </w:pPr>
            <w:r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popis </w:t>
            </w:r>
            <w:r w:rsidRPr="00117567">
              <w:rPr>
                <w:rFonts w:ascii="Arial Narrow" w:eastAsia="Times New Roman" w:hAnsi="Arial Narrow" w:cs="Arial"/>
                <w:i/>
                <w:iCs/>
                <w:sz w:val="18"/>
                <w:szCs w:val="18"/>
                <w:lang w:eastAsia="sk-SK"/>
              </w:rPr>
              <w:t>oprávnenosti výdavkov (či sú vecne (obsahovo) oprávnené v zmysle podmienok výzvy účelné z hľadiska predpokladu naplnenia stanovených cieľov projektu, nevyhnutné na realizáciu aktivít projektu</w:t>
            </w:r>
          </w:p>
          <w:p w14:paraId="2CF195A2" w14:textId="77777777" w:rsidR="004E4168" w:rsidRPr="00117567" w:rsidRDefault="004E4168" w:rsidP="004E416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117567">
              <w:rPr>
                <w:rFonts w:ascii="Arial Narrow" w:eastAsia="Times New Roman" w:hAnsi="Arial Narrow" w:cs="Arial"/>
                <w:i/>
                <w:iCs/>
                <w:sz w:val="18"/>
                <w:szCs w:val="18"/>
                <w:lang w:eastAsia="sk-SK"/>
              </w:rPr>
              <w:t xml:space="preserve">popis toho, ako je zabezpečená efektívnosť a hospodárnosť výdavkov projektu </w:t>
            </w:r>
          </w:p>
          <w:p w14:paraId="0B1659EE" w14:textId="78ED6196" w:rsidR="004E4168" w:rsidRPr="00117567" w:rsidRDefault="008A2FD8" w:rsidP="005938CE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časovú následnosť (</w:t>
            </w:r>
            <w:proofErr w:type="spellStart"/>
            <w:r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etapizáciu</w:t>
            </w:r>
            <w:proofErr w:type="spellEnd"/>
            <w:r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) realizácie aktivít</w:t>
            </w:r>
            <w:r w:rsidR="00F13DF8"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 projektu.</w:t>
            </w:r>
          </w:p>
          <w:p w14:paraId="17CE5497" w14:textId="190C2731" w:rsidR="00F13DF8" w:rsidRPr="00117567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117567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117567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117567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</w:pPr>
            <w:r w:rsidRPr="00117567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Žiadateľ </w:t>
            </w:r>
            <w:r w:rsidR="008A2FD8" w:rsidRPr="00117567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117567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 </w:t>
            </w:r>
            <w:r w:rsidR="008A2FD8" w:rsidRPr="00117567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technickej udržateľnosti, resp. ud</w:t>
            </w:r>
            <w:r w:rsidR="00F13DF8" w:rsidRPr="00117567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117567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</w:pPr>
          </w:p>
          <w:p w14:paraId="3837B66B" w14:textId="44DAE763" w:rsidR="00F13DF8" w:rsidRPr="00117567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</w:pPr>
            <w:r w:rsidRPr="00117567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V rámci tejto časti sa </w:t>
            </w:r>
            <w:r w:rsidR="00CE63F5" w:rsidRPr="00117567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žiadateľ</w:t>
            </w:r>
            <w:r w:rsidRPr="00117567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304E14D3" w:rsidR="008A2FD8" w:rsidRPr="00117567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popis príspevku projektu k plneniu cieľov </w:t>
            </w:r>
            <w:r w:rsidR="00F13DF8"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stratégie CLLD,</w:t>
            </w:r>
            <w:r w:rsidR="004E4168"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 a popis jeho reálneho dopadu na územie a ciele stratégie</w:t>
            </w:r>
            <w:r w:rsidR="005938CE"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,</w:t>
            </w:r>
          </w:p>
          <w:p w14:paraId="7FA749B1" w14:textId="42A023BD" w:rsidR="004E4168" w:rsidRPr="00117567" w:rsidRDefault="004E4168" w:rsidP="004E416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117567">
              <w:rPr>
                <w:rFonts w:ascii="Arial Narrow" w:eastAsia="Times New Roman" w:hAnsi="Arial Narrow" w:cs="Arial"/>
                <w:i/>
                <w:iCs/>
                <w:sz w:val="18"/>
                <w:szCs w:val="18"/>
                <w:lang w:eastAsia="sk-SK"/>
              </w:rPr>
              <w:t>popis súladu projektu s programovou stratégiou IROP</w:t>
            </w:r>
            <w:r w:rsidR="005938CE" w:rsidRPr="00117567">
              <w:rPr>
                <w:rFonts w:ascii="Arial Narrow" w:eastAsia="Times New Roman" w:hAnsi="Arial Narrow" w:cs="Arial"/>
                <w:i/>
                <w:iCs/>
                <w:sz w:val="18"/>
                <w:szCs w:val="18"/>
                <w:lang w:eastAsia="sk-SK"/>
              </w:rPr>
              <w:t>,</w:t>
            </w:r>
          </w:p>
          <w:p w14:paraId="4FC31432" w14:textId="2E1DFD27" w:rsidR="004E4168" w:rsidRPr="00117567" w:rsidRDefault="004E4168" w:rsidP="004E416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popis toho, či má projekt má dostatočnú úroveň z hľadiska zabezpečenia komplexnosti služieb v území alebo z hľadiska jeho využiteľnosti</w:t>
            </w:r>
            <w:r w:rsidR="005938CE"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, či projekt nie je čiastkový,</w:t>
            </w:r>
          </w:p>
          <w:p w14:paraId="23913936" w14:textId="0A045069" w:rsidR="008A2FD8" w:rsidRPr="00117567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socio</w:t>
            </w:r>
            <w:proofErr w:type="spellEnd"/>
            <w:r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 </w:t>
            </w:r>
            <w:r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ktorom </w:t>
            </w:r>
            <w:r w:rsidR="00385B43" w:rsidRPr="00117567"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žiadateľ </w:t>
            </w:r>
            <w:r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plánuje</w:t>
            </w:r>
            <w:r w:rsidR="00F13DF8"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 </w:t>
            </w:r>
            <w:r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zrealizovať </w:t>
            </w:r>
            <w:r w:rsidR="00F13DF8"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projekt</w:t>
            </w:r>
            <w:r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),</w:t>
            </w:r>
          </w:p>
          <w:p w14:paraId="154C996C" w14:textId="21D11E20" w:rsidR="008A2FD8" w:rsidRPr="00117567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popis toho, ako sa realizáciou hlavn</w:t>
            </w:r>
            <w:r w:rsidR="00F760E3"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ej</w:t>
            </w:r>
            <w:r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 aktiv</w:t>
            </w:r>
            <w:r w:rsidR="00F760E3"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i</w:t>
            </w:r>
            <w:r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t</w:t>
            </w:r>
            <w:r w:rsidR="00F760E3"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y</w:t>
            </w:r>
            <w:r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 projektu dosiahnu deklarované cieľové hodnoty merateľných ukazovateľov projektu</w:t>
            </w:r>
            <w:r w:rsidR="00045684"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,</w:t>
            </w:r>
          </w:p>
          <w:p w14:paraId="330B083C" w14:textId="7EC6961D" w:rsidR="00045684" w:rsidRPr="00117567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preukázanie inovatívnosti výstupov projektu,</w:t>
            </w:r>
          </w:p>
          <w:p w14:paraId="36A67EAE" w14:textId="355225B0" w:rsidR="008A2FD8" w:rsidRPr="00117567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popis toho, ako bude zabezpečená prevádzková a technická udržateľnosť výstupov projektu po jeho zrealizovaní</w:t>
            </w:r>
            <w:r w:rsidR="005938CE"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 </w:t>
            </w:r>
            <w:r w:rsidR="003C0EFB"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- </w:t>
            </w:r>
            <w:r w:rsidR="004E4168" w:rsidRPr="00117567">
              <w:rPr>
                <w:rFonts w:ascii="Arial Narrow" w:hAnsi="Arial Narrow"/>
                <w:i/>
                <w:iCs/>
                <w:sz w:val="18"/>
                <w:szCs w:val="18"/>
              </w:rPr>
              <w:t>ako ž</w:t>
            </w:r>
            <w:r w:rsidR="004E4168"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iadateľ dokáže zabezpečiť potrebné technické zázemie alebo administratívne kapacity, legislatívne prostredie (analogicky podľa typu projektu) s cieľom zabezpečenia udržateľnosti výstupov/výsledkov projektu po ukončení realizácie jeho aktivít. </w:t>
            </w:r>
          </w:p>
          <w:p w14:paraId="6C11E06A" w14:textId="36D54818" w:rsidR="004E4168" w:rsidRPr="00117567" w:rsidRDefault="007E493D" w:rsidP="007E493D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 xml:space="preserve">popis možných rizík v súvislosti s udržateľnosťou projektu a popis manažmentu rizík udržateľnosti projektu (identifikovanie rizík, popis prostriedkov na ich elimináciu). </w:t>
            </w:r>
          </w:p>
          <w:p w14:paraId="2C56A6C3" w14:textId="0EA235FE" w:rsidR="008A2FD8" w:rsidRPr="00117567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i/>
                <w:iCs/>
                <w:sz w:val="18"/>
                <w:szCs w:val="18"/>
              </w:rPr>
            </w:pPr>
            <w:r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2E26CF22" w:rsidR="00060B13" w:rsidRPr="00117567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kvalitatívna úroveň výstupov projektu</w:t>
            </w:r>
            <w:r w:rsidR="00060B13" w:rsidRPr="00117567">
              <w:rPr>
                <w:rFonts w:ascii="Arial Narrow" w:eastAsia="Calibri" w:hAnsi="Arial Narrow"/>
                <w:i/>
                <w:iCs/>
                <w:sz w:val="18"/>
                <w:szCs w:val="18"/>
              </w:rPr>
              <w:t>,</w:t>
            </w:r>
          </w:p>
          <w:p w14:paraId="2456A199" w14:textId="1BCC7387" w:rsidR="004E4168" w:rsidRPr="00117567" w:rsidRDefault="00F74163" w:rsidP="003C0EFB">
            <w:pPr>
              <w:pStyle w:val="Odsekzoznamu"/>
              <w:numPr>
                <w:ilvl w:val="0"/>
                <w:numId w:val="28"/>
              </w:numPr>
              <w:ind w:left="426"/>
              <w:rPr>
                <w:i/>
                <w:iCs/>
              </w:rPr>
            </w:pPr>
            <w:r w:rsidRPr="00117567">
              <w:rPr>
                <w:rFonts w:ascii="Arial Narrow" w:hAnsi="Arial Narrow"/>
                <w:i/>
                <w:iCs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364F0B15" w14:textId="1168F508" w:rsidR="004E4168" w:rsidRPr="00117567" w:rsidRDefault="004E4168" w:rsidP="004E4168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348609B" w14:textId="6C924C80" w:rsidR="00F13DF8" w:rsidRPr="00117567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Administratívna a prevádzková kapacita žiadateľa</w:t>
            </w:r>
          </w:p>
        </w:tc>
      </w:tr>
      <w:tr w:rsidR="008A2FD8" w:rsidRPr="00385B43" w14:paraId="05ED4F1F" w14:textId="77777777" w:rsidTr="003C0EFB">
        <w:trPr>
          <w:trHeight w:val="5193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9D3EDE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Žiadateľ </w:t>
            </w:r>
            <w:r w:rsidR="008A2FD8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 </w:t>
            </w:r>
            <w:r w:rsidR="008A2FD8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žiadateľa</w:t>
            </w:r>
            <w:r w:rsidR="008A2FD8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9D3EDE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V rámci tejto časti sa </w:t>
            </w:r>
            <w:r w:rsidR="00385B43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žiadateľ 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9D3EDE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i/>
                <w:iCs/>
                <w:sz w:val="18"/>
                <w:lang w:val="sk-SK"/>
              </w:rPr>
            </w:pPr>
            <w:r w:rsidRPr="009D3EDE">
              <w:rPr>
                <w:rFonts w:ascii="Arial Narrow" w:hAnsi="Arial Narrow"/>
                <w:b/>
                <w:i/>
                <w:iCs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9D3EDE">
              <w:rPr>
                <w:rFonts w:ascii="Arial Narrow" w:hAnsi="Arial Narrow"/>
                <w:b/>
                <w:i/>
                <w:iCs/>
                <w:sz w:val="18"/>
                <w:u w:val="single"/>
                <w:lang w:val="sk-SK"/>
              </w:rPr>
              <w:t xml:space="preserve">žiadateľa </w:t>
            </w:r>
            <w:r w:rsidRPr="009D3EDE">
              <w:rPr>
                <w:rFonts w:ascii="Arial Narrow" w:hAnsi="Arial Narrow"/>
                <w:b/>
                <w:i/>
                <w:iCs/>
                <w:sz w:val="18"/>
                <w:u w:val="single"/>
                <w:lang w:val="sk-SK"/>
              </w:rPr>
              <w:t>na riadenie projektu</w:t>
            </w:r>
            <w:r w:rsidRPr="009D3EDE">
              <w:rPr>
                <w:rFonts w:ascii="Arial Narrow" w:hAnsi="Arial Narrow"/>
                <w:i/>
                <w:iCs/>
                <w:sz w:val="18"/>
                <w:lang w:val="sk-SK"/>
              </w:rPr>
              <w:t xml:space="preserve">, </w:t>
            </w:r>
            <w:proofErr w:type="spellStart"/>
            <w:r w:rsidRPr="009D3EDE">
              <w:rPr>
                <w:rFonts w:ascii="Arial Narrow" w:hAnsi="Arial Narrow"/>
                <w:i/>
                <w:iCs/>
                <w:sz w:val="18"/>
                <w:lang w:val="sk-SK"/>
              </w:rPr>
              <w:t>t.j</w:t>
            </w:r>
            <w:proofErr w:type="spellEnd"/>
            <w:r w:rsidRPr="009D3EDE">
              <w:rPr>
                <w:rFonts w:ascii="Arial Narrow" w:hAnsi="Arial Narrow"/>
                <w:i/>
                <w:iCs/>
                <w:sz w:val="18"/>
                <w:lang w:val="sk-SK"/>
              </w:rPr>
              <w:t>. organizačné, personálne a technické zabezpečenie riadenia projektu</w:t>
            </w:r>
            <w:r w:rsidR="00BF41C1" w:rsidRPr="009D3EDE">
              <w:rPr>
                <w:rFonts w:ascii="Arial Narrow" w:hAnsi="Arial Narrow"/>
                <w:i/>
                <w:iCs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. </w:t>
            </w:r>
            <w:r w:rsidR="00385B43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Žiadateľ </w:t>
            </w:r>
            <w:r w:rsidR="00F13DF8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uvádza informácie</w:t>
            </w:r>
            <w:r w:rsidR="00BF41C1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 </w:t>
            </w:r>
            <w:r w:rsidR="00BF41C1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9D3EDE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i/>
                <w:iCs/>
                <w:sz w:val="18"/>
                <w:lang w:val="sk-SK"/>
              </w:rPr>
            </w:pPr>
            <w:r w:rsidRPr="009D3EDE">
              <w:rPr>
                <w:rFonts w:ascii="Arial Narrow" w:hAnsi="Arial Narrow"/>
                <w:b/>
                <w:i/>
                <w:iCs/>
                <w:sz w:val="18"/>
                <w:u w:val="single"/>
                <w:lang w:val="sk-SK"/>
              </w:rPr>
              <w:t xml:space="preserve">popis odborných kapacít </w:t>
            </w:r>
            <w:r w:rsidR="00385B43" w:rsidRPr="009D3EDE">
              <w:rPr>
                <w:rFonts w:ascii="Arial Narrow" w:hAnsi="Arial Narrow"/>
                <w:b/>
                <w:i/>
                <w:iCs/>
                <w:sz w:val="18"/>
                <w:u w:val="single"/>
                <w:lang w:val="sk-SK"/>
              </w:rPr>
              <w:t>žiadateľa</w:t>
            </w:r>
            <w:r w:rsidRPr="009D3EDE">
              <w:rPr>
                <w:rFonts w:ascii="Arial Narrow" w:hAnsi="Arial Narrow"/>
                <w:b/>
                <w:i/>
                <w:iCs/>
                <w:sz w:val="18"/>
                <w:u w:val="single"/>
                <w:lang w:val="sk-SK"/>
              </w:rPr>
              <w:t xml:space="preserve"> na realizáciu projektu</w:t>
            </w:r>
            <w:r w:rsidRPr="009D3EDE">
              <w:rPr>
                <w:rFonts w:ascii="Arial Narrow" w:hAnsi="Arial Narrow"/>
                <w:i/>
                <w:iCs/>
                <w:sz w:val="18"/>
                <w:lang w:val="sk-SK"/>
              </w:rPr>
              <w:t xml:space="preserve">, </w:t>
            </w:r>
            <w:proofErr w:type="spellStart"/>
            <w:r w:rsidRPr="009D3EDE">
              <w:rPr>
                <w:rFonts w:ascii="Arial Narrow" w:hAnsi="Arial Narrow"/>
                <w:i/>
                <w:iCs/>
                <w:sz w:val="18"/>
                <w:lang w:val="sk-SK"/>
              </w:rPr>
              <w:t>t.j</w:t>
            </w:r>
            <w:proofErr w:type="spellEnd"/>
            <w:r w:rsidRPr="009D3EDE">
              <w:rPr>
                <w:rFonts w:ascii="Arial Narrow" w:hAnsi="Arial Narrow"/>
                <w:i/>
                <w:iCs/>
                <w:sz w:val="18"/>
                <w:lang w:val="sk-SK"/>
              </w:rPr>
              <w:t>. organizačné, personálne a technické zabezpečenie realizácie projektu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.</w:t>
            </w:r>
            <w:r w:rsidR="00385B43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 Žiadateľ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9D3EDE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i/>
                <w:iCs/>
                <w:sz w:val="18"/>
                <w:lang w:val="sk-SK"/>
              </w:rPr>
            </w:pPr>
            <w:r w:rsidRPr="009D3EDE">
              <w:rPr>
                <w:rFonts w:ascii="Arial Narrow" w:hAnsi="Arial Narrow"/>
                <w:b/>
                <w:i/>
                <w:iCs/>
                <w:sz w:val="18"/>
                <w:u w:val="single"/>
                <w:lang w:val="sk-SK"/>
              </w:rPr>
              <w:t xml:space="preserve">popis odborných kapacít </w:t>
            </w:r>
            <w:r w:rsidR="00385B43" w:rsidRPr="009D3EDE">
              <w:rPr>
                <w:rFonts w:ascii="Arial Narrow" w:hAnsi="Arial Narrow"/>
                <w:b/>
                <w:i/>
                <w:iCs/>
                <w:sz w:val="18"/>
                <w:u w:val="single"/>
                <w:lang w:val="sk-SK"/>
              </w:rPr>
              <w:t xml:space="preserve">žiadateľa </w:t>
            </w:r>
            <w:r w:rsidRPr="009D3EDE">
              <w:rPr>
                <w:rFonts w:ascii="Arial Narrow" w:hAnsi="Arial Narrow"/>
                <w:b/>
                <w:i/>
                <w:iCs/>
                <w:sz w:val="18"/>
                <w:u w:val="single"/>
                <w:lang w:val="sk-SK"/>
              </w:rPr>
              <w:t>na zabezpečenie prevádzky projektu</w:t>
            </w:r>
            <w:r w:rsidRPr="009D3EDE">
              <w:rPr>
                <w:rFonts w:ascii="Arial Narrow" w:hAnsi="Arial Narrow"/>
                <w:i/>
                <w:iCs/>
                <w:sz w:val="18"/>
                <w:lang w:val="sk-SK"/>
              </w:rPr>
              <w:t xml:space="preserve">, </w:t>
            </w:r>
            <w:proofErr w:type="spellStart"/>
            <w:r w:rsidRPr="009D3EDE">
              <w:rPr>
                <w:rFonts w:ascii="Arial Narrow" w:hAnsi="Arial Narrow"/>
                <w:i/>
                <w:iCs/>
                <w:sz w:val="18"/>
                <w:lang w:val="sk-SK"/>
              </w:rPr>
              <w:t>t.j</w:t>
            </w:r>
            <w:proofErr w:type="spellEnd"/>
            <w:r w:rsidRPr="009D3EDE">
              <w:rPr>
                <w:rFonts w:ascii="Arial Narrow" w:hAnsi="Arial Narrow"/>
                <w:i/>
                <w:iCs/>
                <w:sz w:val="18"/>
                <w:lang w:val="sk-SK"/>
              </w:rPr>
              <w:t>. organizačné, personálne a technické zabezpečenie následnej prevádzky projektu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. </w:t>
            </w:r>
            <w:r w:rsidR="00385B43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Žiadateľ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prevádzku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prevádzke</w:t>
            </w:r>
            <w:r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9D3EDE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i/>
                <w:iCs/>
                <w:sz w:val="18"/>
                <w:lang w:val="sk-SK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Žiadateľ</w:t>
            </w:r>
            <w:r w:rsidR="00A16895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9D3EDE">
              <w:rPr>
                <w:rFonts w:ascii="Arial Narrow" w:hAnsi="Arial Narrow"/>
                <w:i/>
                <w:iCs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9D3EDE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i/>
                <w:iCs/>
                <w:sz w:val="18"/>
                <w:lang w:val="sk-SK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lang w:val="sk-SK"/>
              </w:rPr>
              <w:t>dosiahnutého vzdelania</w:t>
            </w:r>
            <w:r w:rsidR="00A16895" w:rsidRPr="009D3EDE">
              <w:rPr>
                <w:rFonts w:ascii="Arial Narrow" w:hAnsi="Arial Narrow"/>
                <w:i/>
                <w:iCs/>
                <w:sz w:val="18"/>
                <w:lang w:val="sk-SK"/>
              </w:rPr>
              <w:t>,</w:t>
            </w:r>
          </w:p>
          <w:p w14:paraId="6275B1DE" w14:textId="4F77620C" w:rsidR="00BF41C1" w:rsidRPr="009D3EDE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i/>
                <w:iCs/>
                <w:sz w:val="18"/>
                <w:lang w:val="sk-SK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lang w:val="sk-SK"/>
              </w:rPr>
              <w:t>odbornej praxe,</w:t>
            </w:r>
          </w:p>
          <w:p w14:paraId="583582DD" w14:textId="31F9393B" w:rsidR="00BF41C1" w:rsidRPr="009D3EDE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i/>
                <w:iCs/>
                <w:sz w:val="18"/>
                <w:lang w:val="sk-SK"/>
              </w:rPr>
            </w:pPr>
            <w:r w:rsidRPr="009D3EDE">
              <w:rPr>
                <w:rFonts w:ascii="Arial Narrow" w:hAnsi="Arial Narrow"/>
                <w:i/>
                <w:iCs/>
                <w:sz w:val="18"/>
                <w:lang w:val="sk-SK"/>
              </w:rPr>
              <w:t>skúseností s</w:t>
            </w:r>
            <w:r w:rsidR="00A16895" w:rsidRPr="009D3EDE">
              <w:rPr>
                <w:rFonts w:ascii="Arial Narrow" w:hAnsi="Arial Narrow"/>
                <w:i/>
                <w:iCs/>
                <w:sz w:val="18"/>
                <w:lang w:val="sk-SK"/>
              </w:rPr>
              <w:t> projektmi</w:t>
            </w:r>
            <w:r w:rsidRPr="009D3EDE">
              <w:rPr>
                <w:rFonts w:ascii="Arial Narrow" w:hAnsi="Arial Narrow"/>
                <w:i/>
                <w:iCs/>
                <w:sz w:val="18"/>
                <w:lang w:val="sk-SK"/>
              </w:rPr>
              <w:t xml:space="preserve"> (aj inými než financovanými z verejných zdrojov)</w:t>
            </w:r>
          </w:p>
          <w:p w14:paraId="258331BE" w14:textId="77777777" w:rsidR="00A16895" w:rsidRPr="00385B43" w:rsidRDefault="00A16895" w:rsidP="00A16895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4674B269" w14:textId="1A10D2DB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9D91FC" w14:textId="4C7D5EFA" w:rsidR="00402A70" w:rsidRDefault="00385B43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r w:rsidR="00E0609C">
              <w:rPr>
                <w:rFonts w:ascii="Arial Narrow" w:hAnsi="Arial Narrow"/>
                <w:sz w:val="18"/>
                <w:szCs w:val="18"/>
              </w:rPr>
              <w:t>hodnoty v súlade s </w:t>
            </w:r>
            <w:r w:rsidR="00E0609C" w:rsidRPr="00385B43">
              <w:rPr>
                <w:rFonts w:ascii="Arial Narrow" w:hAnsi="Arial Narrow"/>
                <w:sz w:val="18"/>
                <w:szCs w:val="18"/>
              </w:rPr>
              <w:t>rozpočt</w:t>
            </w:r>
            <w:r w:rsidR="00E0609C">
              <w:rPr>
                <w:rFonts w:ascii="Arial Narrow" w:hAnsi="Arial Narrow"/>
                <w:sz w:val="18"/>
                <w:szCs w:val="18"/>
              </w:rPr>
              <w:t xml:space="preserve">om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projektu, ktorí tvorí prílohu </w:t>
            </w:r>
            <w:proofErr w:type="spellStart"/>
            <w:r w:rsidR="00402A70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385B4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16FCEF29" w14:textId="77777777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414325D" w14:textId="236A9F82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4C7616B7" w14:textId="79FF206E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Celkové oprávnené výdavky:</w:t>
            </w:r>
          </w:p>
          <w:p w14:paraId="791DD88B" w14:textId="56CCF9AC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</w:p>
          <w:p w14:paraId="12188C05" w14:textId="2E5A233D" w:rsid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Miera príspevku z celkových oprávnených výdavkov (%)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53069D3F" w14:textId="77777777" w:rsidR="00E0609C" w:rsidRPr="00E0609C" w:rsidRDefault="00E0609C" w:rsidP="00385B43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</w:p>
          <w:p w14:paraId="21DA42AB" w14:textId="77777777" w:rsidR="00E0609C" w:rsidRPr="00E0609C" w:rsidRDefault="00E0609C" w:rsidP="00E0609C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  <w:r w:rsidRPr="00E0609C">
              <w:rPr>
                <w:rFonts w:ascii="Arial Narrow" w:hAnsi="Arial Narrow"/>
                <w:b/>
                <w:sz w:val="22"/>
                <w:szCs w:val="18"/>
              </w:rPr>
              <w:t>Žiadaná výška príspevku:</w:t>
            </w:r>
          </w:p>
          <w:p w14:paraId="75FA76FD" w14:textId="77777777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161086D4" w14:textId="764545F6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Výška spolufinancovania oprávnených výdavkov žiadateľom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16E10B46" w14:textId="5E02374E" w:rsidR="00E0609C" w:rsidRPr="00385B43" w:rsidRDefault="00E0609C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38C18E7C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9D3EDE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2870214E" w:rsidR="00C0655E" w:rsidRPr="009D3EDE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9D3ED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9D3EDE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70BA7291" w:rsidR="00C0655E" w:rsidRPr="009D3EDE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C0EFB" w:rsidRPr="009D3EDE">
              <w:rPr>
                <w:rFonts w:ascii="Arial Narrow" w:hAnsi="Arial Narrow"/>
                <w:sz w:val="18"/>
                <w:szCs w:val="18"/>
              </w:rPr>
              <w:t>1</w:t>
            </w:r>
            <w:r w:rsidRPr="009D3ED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D3EDE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9D3EDE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0655E" w:rsidRPr="009D3EDE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9D3EDE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0655E" w:rsidRPr="009D3EDE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 w:rsidRPr="009D3EDE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9D3EDE"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9D3EDE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3BCA1E96" w:rsidR="00C0655E" w:rsidRPr="009D3EDE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54042859" w:rsidR="00C0655E" w:rsidRPr="009D3EDE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C0EFB" w:rsidRPr="009D3EDE">
              <w:rPr>
                <w:rFonts w:ascii="Arial Narrow" w:hAnsi="Arial Narrow"/>
                <w:sz w:val="18"/>
                <w:szCs w:val="18"/>
              </w:rPr>
              <w:t>2</w:t>
            </w:r>
            <w:r w:rsidRPr="009D3ED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D3EDE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9D3EDE">
              <w:rPr>
                <w:rFonts w:ascii="Arial Narrow" w:hAnsi="Arial Narrow"/>
                <w:sz w:val="18"/>
                <w:szCs w:val="18"/>
              </w:rPr>
              <w:t xml:space="preserve"> – Test podniku v</w:t>
            </w:r>
            <w:r w:rsidR="00862AC5" w:rsidRPr="009D3EDE">
              <w:rPr>
                <w:rFonts w:ascii="Arial Narrow" w:hAnsi="Arial Narrow"/>
                <w:sz w:val="18"/>
                <w:szCs w:val="18"/>
              </w:rPr>
              <w:t> </w:t>
            </w:r>
            <w:r w:rsidRPr="009D3EDE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3E8CBF97" w:rsidR="00862AC5" w:rsidRPr="009D3EDE" w:rsidRDefault="006C343B" w:rsidP="00BA5D1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9D3EDE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21123F" w:rsidRPr="009D3ED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9D3EDE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9D3EDE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54A945C1" w14:textId="40589699" w:rsidR="00C9153F" w:rsidRPr="009D3EDE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C0EFB" w:rsidRPr="009D3EDE">
              <w:rPr>
                <w:rFonts w:ascii="Arial Narrow" w:hAnsi="Arial Narrow"/>
                <w:sz w:val="18"/>
                <w:szCs w:val="18"/>
              </w:rPr>
              <w:t>3</w:t>
            </w:r>
            <w:r w:rsidRPr="009D3ED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D3EDE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9D3EDE">
              <w:rPr>
                <w:rFonts w:ascii="Arial Narrow" w:hAnsi="Arial Narrow"/>
                <w:sz w:val="18"/>
                <w:szCs w:val="18"/>
              </w:rPr>
              <w:t xml:space="preserve"> – Dokumenty preukazujúce finančnú spôsobilosť</w:t>
            </w:r>
            <w:r w:rsidRPr="009D3EDE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9D3EDE">
              <w:rPr>
                <w:rFonts w:ascii="Arial Narrow" w:hAnsi="Arial Narrow"/>
                <w:sz w:val="18"/>
                <w:szCs w:val="18"/>
              </w:rPr>
              <w:t>žiadateľa (ak relevantné</w:t>
            </w:r>
            <w:r w:rsidR="00353C0C" w:rsidRPr="009D3EDE">
              <w:rPr>
                <w:rFonts w:ascii="Arial Narrow" w:hAnsi="Arial Narrow"/>
                <w:sz w:val="18"/>
                <w:szCs w:val="18"/>
              </w:rPr>
              <w:t>)</w:t>
            </w:r>
          </w:p>
          <w:p w14:paraId="72573A7E" w14:textId="3DF16D2F" w:rsidR="00C9153F" w:rsidRPr="009D3EDE" w:rsidRDefault="00C9153F" w:rsidP="003C0EFB">
            <w:pPr>
              <w:pStyle w:val="Odsekzoznamu"/>
              <w:autoSpaceDE w:val="0"/>
              <w:autoSpaceDN w:val="0"/>
              <w:ind w:left="62" w:firstLine="4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0655E" w:rsidRPr="009D3EDE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77FD0C77" w:rsidR="00C0655E" w:rsidRPr="009D3EDE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9D3EDE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41D432EE" w:rsidR="00C0655E" w:rsidRPr="009D3EDE" w:rsidRDefault="00C0655E" w:rsidP="00201F9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C0EFB" w:rsidRPr="009D3EDE">
              <w:rPr>
                <w:rFonts w:ascii="Arial Narrow" w:hAnsi="Arial Narrow"/>
                <w:sz w:val="18"/>
                <w:szCs w:val="18"/>
              </w:rPr>
              <w:t>4</w:t>
            </w:r>
            <w:r w:rsidRPr="009D3ED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D3EDE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9D3EDE">
              <w:rPr>
                <w:rFonts w:ascii="Arial Narrow" w:hAnsi="Arial Narrow"/>
                <w:sz w:val="18"/>
                <w:szCs w:val="18"/>
              </w:rPr>
              <w:t xml:space="preserve"> - Uznesenie, resp. výpis z uznesenia o schválení programu rozvoja a príslušnej územnoplánovacej dokumentácie (ak</w:t>
            </w:r>
            <w:r w:rsidR="00C5470C" w:rsidRPr="009D3EDE">
              <w:rPr>
                <w:rFonts w:ascii="Arial Narrow" w:hAnsi="Arial Narrow"/>
                <w:sz w:val="18"/>
                <w:szCs w:val="18"/>
              </w:rPr>
              <w:t xml:space="preserve"> relevantné, </w:t>
            </w:r>
            <w:proofErr w:type="spellStart"/>
            <w:r w:rsidR="00C5470C" w:rsidRPr="009D3EDE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C5470C" w:rsidRPr="009D3EDE">
              <w:rPr>
                <w:rFonts w:ascii="Arial Narrow" w:hAnsi="Arial Narrow"/>
                <w:sz w:val="18"/>
                <w:szCs w:val="18"/>
              </w:rPr>
              <w:t xml:space="preserve">. ak </w:t>
            </w:r>
            <w:r w:rsidR="00385B43" w:rsidRPr="009D3EDE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 w:rsidRPr="009D3EDE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9D3EDE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9D3EDE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 w:rsidRPr="009D3EDE">
              <w:rPr>
                <w:rFonts w:ascii="Arial Narrow" w:hAnsi="Arial Narrow"/>
                <w:sz w:val="18"/>
                <w:szCs w:val="18"/>
              </w:rPr>
              <w:t>c</w:t>
            </w:r>
            <w:r w:rsidRPr="009D3EDE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9D3EDE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9D3EDE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061415C2" w:rsidR="00C0655E" w:rsidRPr="009D3EDE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 w:rsidRPr="009D3EDE">
              <w:rPr>
                <w:rFonts w:ascii="Arial Narrow" w:hAnsi="Arial Narrow"/>
                <w:sz w:val="18"/>
                <w:szCs w:val="18"/>
              </w:rPr>
              <w:t> </w:t>
            </w:r>
            <w:r w:rsidRPr="009D3EDE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3846D920" w:rsidR="00C0655E" w:rsidRPr="009D3EDE" w:rsidRDefault="00C0655E" w:rsidP="00CD6E91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C0EFB" w:rsidRPr="009D3EDE">
              <w:rPr>
                <w:rFonts w:ascii="Arial Narrow" w:hAnsi="Arial Narrow"/>
                <w:sz w:val="18"/>
                <w:szCs w:val="18"/>
              </w:rPr>
              <w:t>5</w:t>
            </w:r>
            <w:r w:rsidRPr="009D3ED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D3EDE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9D3EDE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9D3EDE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9D3EDE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 w:rsidRPr="009D3ED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9D3EDE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564C1667" w14:textId="77777777" w:rsidR="00C0655E" w:rsidRPr="009D3EDE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 w:rsidRPr="009D3EDE">
              <w:rPr>
                <w:rFonts w:ascii="Arial Narrow" w:hAnsi="Arial Narrow"/>
                <w:sz w:val="18"/>
                <w:szCs w:val="18"/>
              </w:rPr>
              <w:t> </w:t>
            </w:r>
            <w:r w:rsidRPr="009D3EDE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  <w:p w14:paraId="2E590A1A" w14:textId="11047BD1" w:rsidR="008A0977" w:rsidRPr="009D3EDE" w:rsidRDefault="008A0977" w:rsidP="008A0977">
            <w:pPr>
              <w:pStyle w:val="Odsekzoznamu"/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405" w:type="dxa"/>
            <w:vAlign w:val="center"/>
          </w:tcPr>
          <w:p w14:paraId="28E5450A" w14:textId="37C228D3" w:rsidR="00C0655E" w:rsidRPr="009D3EDE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9D3EDE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9D3EDE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9D3EDE">
              <w:rPr>
                <w:rFonts w:ascii="Arial Narrow" w:hAnsi="Arial Narrow"/>
                <w:sz w:val="18"/>
                <w:szCs w:val="18"/>
              </w:rPr>
              <w:t>právnenos</w:t>
            </w:r>
            <w:r w:rsidRPr="009D3EDE"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9D3EDE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9D3EDE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9D3EDE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9D3EDE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9D3EDE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9D3EDE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9D3EDE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9D3EDE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9D3EDE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9D3EDE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9D3EDE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9D3EDE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9D3EDE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7B66AC00" w:rsidR="00CE155D" w:rsidRPr="009D3EDE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C0EFB" w:rsidRPr="009D3EDE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9D3ED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C41525" w:rsidRPr="009D3EDE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9D3EDE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9D3EDE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9D3EDE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9D3EDE">
              <w:rPr>
                <w:rFonts w:ascii="Arial Narrow" w:hAnsi="Arial Narrow"/>
                <w:sz w:val="18"/>
                <w:szCs w:val="18"/>
              </w:rPr>
              <w:t>ritéri</w:t>
            </w:r>
            <w:r w:rsidRPr="009D3EDE"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9D3EDE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7640DC23" w:rsidR="00C41525" w:rsidRPr="009D3EDE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C0EFB" w:rsidRPr="009D3EDE">
              <w:rPr>
                <w:rFonts w:ascii="Arial Narrow" w:hAnsi="Arial Narrow"/>
                <w:sz w:val="18"/>
                <w:szCs w:val="18"/>
              </w:rPr>
              <w:t>6</w:t>
            </w:r>
            <w:r w:rsidRPr="009D3ED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D3EDE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9D3EDE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646070A" w14:textId="0EB434C8" w:rsidR="00CE155D" w:rsidRPr="00A97C10" w:rsidRDefault="00C41525" w:rsidP="00A97C1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C0EFB" w:rsidRPr="009D3EDE">
              <w:rPr>
                <w:rFonts w:ascii="Arial Narrow" w:hAnsi="Arial Narrow"/>
                <w:sz w:val="18"/>
                <w:szCs w:val="18"/>
              </w:rPr>
              <w:t>7</w:t>
            </w:r>
            <w:r w:rsidRPr="009D3ED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D3EDE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9D3EDE">
              <w:rPr>
                <w:rFonts w:ascii="Arial Narrow" w:hAnsi="Arial Narrow"/>
                <w:sz w:val="18"/>
                <w:szCs w:val="18"/>
              </w:rPr>
              <w:t xml:space="preserve"> - Ukazovatele </w:t>
            </w:r>
            <w:r w:rsidR="009F6095" w:rsidRPr="009D3EDE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 w:rsidRPr="009D3EDE">
              <w:rPr>
                <w:rFonts w:ascii="Arial Narrow" w:hAnsi="Arial Narrow"/>
                <w:sz w:val="18"/>
                <w:szCs w:val="18"/>
              </w:rPr>
              <w:t>,</w:t>
            </w:r>
          </w:p>
        </w:tc>
      </w:tr>
      <w:tr w:rsidR="00D53FAB" w:rsidRPr="009D3EDE" w14:paraId="024BA2DC" w14:textId="77777777" w:rsidTr="004928E9">
        <w:trPr>
          <w:trHeight w:val="330"/>
        </w:trPr>
        <w:tc>
          <w:tcPr>
            <w:tcW w:w="7054" w:type="dxa"/>
            <w:vAlign w:val="center"/>
          </w:tcPr>
          <w:p w14:paraId="17EEAE10" w14:textId="5A2CCAA6" w:rsidR="00D53FAB" w:rsidRPr="009D3EDE" w:rsidRDefault="00D53FAB" w:rsidP="004928E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Podmienky týkajúce sa štátnej pomoci</w:t>
            </w:r>
            <w:r w:rsidR="008A0977" w:rsidRPr="009D3ED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A985D9A" w14:textId="77777777" w:rsidR="00D53FAB" w:rsidRPr="009D3EDE" w:rsidRDefault="00D53FAB" w:rsidP="004928E9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9D3EDE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6A76AE0A" w:rsidR="00CE155D" w:rsidRPr="009D3EDE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9D3EDE">
              <w:rPr>
                <w:rFonts w:ascii="Arial Narrow" w:hAnsi="Arial Narrow"/>
                <w:sz w:val="18"/>
                <w:szCs w:val="18"/>
              </w:rPr>
              <w:t xml:space="preserve"> 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9D3EDE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9D3EDE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1C013AA9" w:rsidR="006E13CA" w:rsidRPr="009D3EDE" w:rsidRDefault="006E13CA" w:rsidP="007C1E56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 w:rsidRPr="009D3EDE">
              <w:rPr>
                <w:rFonts w:ascii="Arial Narrow" w:hAnsi="Arial Narrow"/>
                <w:sz w:val="18"/>
                <w:szCs w:val="18"/>
              </w:rPr>
              <w:t>ú</w:t>
            </w:r>
            <w:r w:rsidRPr="009D3EDE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 w:rsidRPr="009D3EDE">
              <w:rPr>
                <w:rFonts w:ascii="Arial Narrow" w:hAnsi="Arial Narrow"/>
                <w:sz w:val="18"/>
                <w:szCs w:val="18"/>
              </w:rPr>
              <w:t>u</w:t>
            </w:r>
            <w:r w:rsidRPr="009D3EDE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9D3EDE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9D3EDE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7BC66841" w:rsidR="006E13CA" w:rsidRPr="009D3EDE" w:rsidRDefault="006E13CA" w:rsidP="00A56BE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  <w:r w:rsidR="008A0977" w:rsidRPr="009D3ED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5B516AF7" w14:textId="379FD81B" w:rsidR="006E13CA" w:rsidRPr="009D3EDE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C0EFB" w:rsidRPr="009D3EDE">
              <w:rPr>
                <w:rFonts w:ascii="Arial Narrow" w:hAnsi="Arial Narrow"/>
                <w:sz w:val="18"/>
                <w:szCs w:val="18"/>
              </w:rPr>
              <w:t>8</w:t>
            </w:r>
            <w:r w:rsidRPr="009D3ED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D3EDE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9D3EDE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9D3EDE">
              <w:rPr>
                <w:rFonts w:ascii="Arial Narrow" w:hAnsi="Arial Narrow"/>
                <w:sz w:val="18"/>
                <w:szCs w:val="18"/>
              </w:rPr>
              <w:t>Doklady</w:t>
            </w:r>
            <w:r w:rsidRPr="009D3EDE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9D3EDE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6925563A" w:rsidR="000D6331" w:rsidRPr="009D3EDE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C0EFB" w:rsidRPr="009D3EDE">
              <w:rPr>
                <w:rFonts w:ascii="Arial Narrow" w:hAnsi="Arial Narrow"/>
                <w:sz w:val="18"/>
                <w:szCs w:val="18"/>
              </w:rPr>
              <w:t>9</w:t>
            </w:r>
            <w:r w:rsidRPr="009D3ED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D3EDE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9D3EDE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D4ABE" w:rsidRPr="009D3EDE">
              <w:rPr>
                <w:rFonts w:ascii="Arial Narrow" w:hAnsi="Arial Narrow"/>
                <w:sz w:val="18"/>
                <w:szCs w:val="18"/>
              </w:rPr>
              <w:tab/>
            </w:r>
            <w:r w:rsidRPr="009D3EDE">
              <w:rPr>
                <w:rFonts w:ascii="Arial Narrow" w:hAnsi="Arial Narrow"/>
                <w:sz w:val="18"/>
                <w:szCs w:val="18"/>
              </w:rPr>
              <w:t>Projektová dokumentácia stavby (len v prípade, ak sú predmetom projektu stavebné práce a projektová dokumentácia bola posudzovaná príslušným stavebným úradom)</w:t>
            </w:r>
          </w:p>
        </w:tc>
      </w:tr>
      <w:tr w:rsidR="00CE155D" w:rsidRPr="009D3EDE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201ED093" w:rsidR="00CE155D" w:rsidRPr="009D3EDE" w:rsidRDefault="00CE155D" w:rsidP="00A56BE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9D3EDE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  <w:r w:rsidR="008A0977" w:rsidRPr="009D3ED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1AB04886" w14:textId="432A377E" w:rsidR="00CE155D" w:rsidRPr="009D3EDE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C0EFB" w:rsidRPr="009D3EDE">
              <w:rPr>
                <w:rFonts w:ascii="Arial Narrow" w:hAnsi="Arial Narrow"/>
                <w:sz w:val="18"/>
                <w:szCs w:val="18"/>
              </w:rPr>
              <w:t>10</w:t>
            </w:r>
            <w:r w:rsidRPr="009D3ED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D3EDE">
              <w:rPr>
                <w:rFonts w:ascii="Arial Narrow" w:hAnsi="Arial Narrow"/>
                <w:sz w:val="18"/>
                <w:szCs w:val="18"/>
              </w:rPr>
              <w:t>ŽoP</w:t>
            </w:r>
            <w:r w:rsidR="000E37F7" w:rsidRPr="009D3EDE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9D3EDE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9D3EDE">
              <w:rPr>
                <w:rFonts w:ascii="Arial Narrow" w:hAnsi="Arial Narrow"/>
                <w:sz w:val="18"/>
                <w:szCs w:val="18"/>
              </w:rPr>
              <w:t>Doklady</w:t>
            </w:r>
            <w:r w:rsidRPr="009D3EDE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26AB65AD" w:rsidR="00CE155D" w:rsidRPr="009D3EDE" w:rsidRDefault="006B5BCA" w:rsidP="00535AFF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 w:rsidRPr="009D3EDE">
              <w:rPr>
                <w:rFonts w:ascii="Arial Narrow" w:hAnsi="Arial Narrow"/>
                <w:sz w:val="18"/>
                <w:szCs w:val="18"/>
              </w:rPr>
              <w:t>žiadateľ</w:t>
            </w:r>
            <w:r w:rsidRPr="009D3EDE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535AFF" w:rsidRPr="009D3EDE">
              <w:rPr>
                <w:rFonts w:ascii="Arial Narrow" w:hAnsi="Arial Narrow"/>
                <w:sz w:val="18"/>
                <w:szCs w:val="18"/>
              </w:rPr>
              <w:t>1</w:t>
            </w:r>
            <w:r w:rsidR="002D39E5">
              <w:rPr>
                <w:rFonts w:ascii="Arial Narrow" w:hAnsi="Arial Narrow"/>
                <w:sz w:val="18"/>
                <w:szCs w:val="18"/>
              </w:rPr>
              <w:t>6</w:t>
            </w:r>
            <w:r w:rsidRPr="009D3EDE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9D3EDE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9D3EDE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4717581E" w:rsidR="0036507C" w:rsidRPr="009D3EDE" w:rsidRDefault="003C0EFB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9D3EDE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9D3EDE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9D3EDE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9D3EDE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9D3EDE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9D3EDE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9D3EDE" w14:paraId="7352B6AD" w14:textId="77777777" w:rsidTr="004928E9">
        <w:trPr>
          <w:trHeight w:val="122"/>
        </w:trPr>
        <w:tc>
          <w:tcPr>
            <w:tcW w:w="7054" w:type="dxa"/>
            <w:vAlign w:val="center"/>
          </w:tcPr>
          <w:p w14:paraId="6B9808DB" w14:textId="19796A65" w:rsidR="00D53FAB" w:rsidRPr="009D3EDE" w:rsidRDefault="00D53FAB" w:rsidP="00A56BE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lastRenderedPageBreak/>
              <w:t>Súlad s požiadavkami v oblasti dopadu projektu na územia sústavy NATURA 2000</w:t>
            </w:r>
            <w:r w:rsidR="008A0977" w:rsidRPr="009D3ED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429899D7" w14:textId="61F369ED" w:rsidR="00D53FAB" w:rsidRPr="009D3EDE" w:rsidRDefault="00D53FAB" w:rsidP="004928E9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C0EFB" w:rsidRPr="009D3EDE">
              <w:rPr>
                <w:rFonts w:ascii="Arial Narrow" w:hAnsi="Arial Narrow"/>
                <w:sz w:val="18"/>
                <w:szCs w:val="18"/>
              </w:rPr>
              <w:t>11</w:t>
            </w:r>
            <w:r w:rsidRPr="009D3ED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D3EDE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9D3EDE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9D3EDE">
              <w:rPr>
                <w:rFonts w:ascii="Arial Narrow" w:hAnsi="Arial Narrow"/>
                <w:sz w:val="18"/>
                <w:szCs w:val="18"/>
              </w:rPr>
              <w:tab/>
              <w:t>Doklady preukazujúce súlad s požiadavkami v oblasti dopadu projektu na územia sústavy NATURA 2000</w:t>
            </w:r>
          </w:p>
        </w:tc>
      </w:tr>
      <w:tr w:rsidR="00CD4ABE" w:rsidRPr="009D3EDE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35074C34" w:rsidR="00CD4ABE" w:rsidRPr="009D3EDE" w:rsidRDefault="00CD4ABE" w:rsidP="00A56BE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  <w:r w:rsidR="008A0977" w:rsidRPr="009D3ED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116E56DA" w14:textId="74034320" w:rsidR="00CD4ABE" w:rsidRPr="009D3EDE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9D3EDE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C0EFB" w:rsidRPr="009D3EDE">
              <w:rPr>
                <w:rFonts w:ascii="Arial Narrow" w:hAnsi="Arial Narrow"/>
                <w:sz w:val="18"/>
                <w:szCs w:val="18"/>
              </w:rPr>
              <w:t>12</w:t>
            </w:r>
            <w:r w:rsidRPr="009D3ED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D3EDE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9D3EDE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9D3ED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0B45DA1B" w14:textId="77777777" w:rsidR="00ED7925" w:rsidRPr="009D3EDE" w:rsidRDefault="00ED7925">
      <w:pPr>
        <w:rPr>
          <w:rFonts w:ascii="Arial Narrow" w:hAnsi="Arial Narrow"/>
        </w:rPr>
      </w:pPr>
    </w:p>
    <w:p w14:paraId="346C50D2" w14:textId="77777777" w:rsidR="00AC4A1D" w:rsidRPr="009D3EDE" w:rsidRDefault="00AC4A1D" w:rsidP="00ED7925">
      <w:pPr>
        <w:rPr>
          <w:rFonts w:ascii="Arial Narrow" w:hAnsi="Arial Narrow"/>
        </w:rPr>
      </w:pPr>
    </w:p>
    <w:p w14:paraId="340BE923" w14:textId="77777777" w:rsidR="00ED7925" w:rsidRPr="00385B43" w:rsidRDefault="00ED7925">
      <w:pPr>
        <w:rPr>
          <w:rFonts w:ascii="Arial Narrow" w:hAnsi="Arial Narrow"/>
        </w:rPr>
        <w:sectPr w:rsidR="00ED7925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0EC717D2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114F4029" w14:textId="7913F375" w:rsidR="0040496B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</w:t>
            </w:r>
            <w:r w:rsidR="0040496B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príspevku</w:t>
            </w:r>
            <w:r w:rsidR="0040496B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15332715" w:rsidR="00221DA9" w:rsidRPr="008A4BF7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0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0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</w:t>
            </w:r>
            <w:r w:rsidR="001F0E97" w:rsidRPr="008A4BF7">
              <w:rPr>
                <w:rFonts w:ascii="Arial Narrow" w:hAnsi="Arial Narrow" w:cs="Times New Roman"/>
                <w:color w:val="000000"/>
                <w:szCs w:val="24"/>
              </w:rPr>
              <w:t>sídle: ..............</w:t>
            </w:r>
            <w:r w:rsidR="00BA35F0" w:rsidRPr="008A4BF7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4D508238" w:rsidR="00221DA9" w:rsidRPr="008A4BF7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8A4BF7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1" w:name="_Ref500347672"/>
            <w:r w:rsidR="00613B6F" w:rsidRPr="008A4BF7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8A4BF7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8A4BF7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1"/>
            <w:r w:rsidR="00BA35F0" w:rsidRPr="008A4BF7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8A4BF7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12A0CB49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2618183" w14:textId="0FC78196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</w:t>
            </w:r>
            <w:r w:rsidR="001F63D9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E82786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121D502" w14:textId="0D9437DA" w:rsidR="00F16CD3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nepôsobím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 sektore rybolovu a </w:t>
            </w:r>
            <w:proofErr w:type="spellStart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, na ktoré sa vzťahuje Nariadenie Európskeho parlamentu </w:t>
            </w:r>
          </w:p>
          <w:p w14:paraId="3FCFB718" w14:textId="34629A5C" w:rsidR="00704D30" w:rsidRPr="00204EA5" w:rsidRDefault="0041126F" w:rsidP="00AC4A1D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b/>
                <w:color w:val="000000"/>
                <w:szCs w:val="24"/>
              </w:rPr>
            </w:pPr>
            <w:r w:rsidRPr="00AC4A1D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AC4A1D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AC4A1D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AC4A1D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AC4A1D" w:rsidRPr="004928E9">
              <w:rPr>
                <w:rFonts w:ascii="Arial Narrow" w:hAnsi="Arial Narrow" w:cs="Times New Roman"/>
                <w:color w:val="000000"/>
                <w:szCs w:val="24"/>
                <w:highlight w:val="yellow"/>
              </w:rPr>
              <w:t xml:space="preserve"> </w:t>
            </w:r>
          </w:p>
          <w:p w14:paraId="199BEAEE" w14:textId="7292DB58" w:rsidR="0085066F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  <w:r w:rsidR="001600C5">
              <w:rPr>
                <w:rFonts w:ascii="Arial Narrow" w:hAnsi="Arial Narrow" w:cs="Times New Roman"/>
                <w:color w:val="000000"/>
                <w:szCs w:val="24"/>
                <w:highlight w:val="yellow"/>
              </w:rPr>
              <w:t xml:space="preserve"> </w:t>
            </w:r>
          </w:p>
          <w:p w14:paraId="68688B41" w14:textId="6C83DC00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>účtovná závierka je dostupná na</w:t>
            </w:r>
            <w:r w:rsidRPr="008A4BF7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 w:rsidRPr="008A4BF7"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8A4BF7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06AF348F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04405F" w14:textId="77777777" w:rsidR="007559F4" w:rsidRDefault="007559F4" w:rsidP="00297396">
      <w:pPr>
        <w:spacing w:after="0" w:line="240" w:lineRule="auto"/>
      </w:pPr>
      <w:r>
        <w:separator/>
      </w:r>
    </w:p>
  </w:endnote>
  <w:endnote w:type="continuationSeparator" w:id="0">
    <w:p w14:paraId="647D98FD" w14:textId="77777777" w:rsidR="007559F4" w:rsidRDefault="007559F4" w:rsidP="00297396">
      <w:pPr>
        <w:spacing w:after="0" w:line="240" w:lineRule="auto"/>
      </w:pPr>
      <w:r>
        <w:continuationSeparator/>
      </w:r>
    </w:p>
  </w:endnote>
  <w:endnote w:type="continuationNotice" w:id="1">
    <w:p w14:paraId="0E215DC3" w14:textId="77777777" w:rsidR="007559F4" w:rsidRDefault="007559F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03D72" w14:textId="036B8897" w:rsidR="009D3EDE" w:rsidRPr="00016F1C" w:rsidRDefault="009D3EDE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657D5DD2" w:rsidR="009D3EDE" w:rsidRPr="001A4E70" w:rsidRDefault="009D3EDE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A97C10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17F6F" w14:textId="68828A2E" w:rsidR="009D3EDE" w:rsidRDefault="009D3EDE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5A84E602" w:rsidR="009D3EDE" w:rsidRPr="001A4E70" w:rsidRDefault="009D3EDE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A97C10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C86CD" w14:textId="77777777" w:rsidR="009D3EDE" w:rsidRDefault="009D3EDE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3ECFBFF7" w:rsidR="009D3EDE" w:rsidRPr="00B13A79" w:rsidRDefault="009D3EDE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A97C10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8D691" w14:textId="77777777" w:rsidR="009D3EDE" w:rsidRDefault="009D3EDE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103A1001" w:rsidR="009D3EDE" w:rsidRPr="00B13A79" w:rsidRDefault="009D3EDE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A97C10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0875C" w14:textId="77777777" w:rsidR="009D3EDE" w:rsidRPr="00016F1C" w:rsidRDefault="009D3EDE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11B89A8C" w:rsidR="009D3EDE" w:rsidRPr="00B13A79" w:rsidRDefault="009D3EDE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A97C10">
      <w:rPr>
        <w:rFonts w:ascii="Arial Narrow" w:eastAsia="Times New Roman" w:hAnsi="Arial Narrow" w:cs="Times New Roman"/>
        <w:noProof/>
        <w:szCs w:val="24"/>
        <w:lang w:eastAsia="sk-SK"/>
      </w:rPr>
      <w:t>11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9D3EDE" w:rsidRPr="00570367" w:rsidRDefault="009D3EDE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025DEF" w14:textId="77777777" w:rsidR="007559F4" w:rsidRDefault="007559F4" w:rsidP="00297396">
      <w:pPr>
        <w:spacing w:after="0" w:line="240" w:lineRule="auto"/>
      </w:pPr>
      <w:r>
        <w:separator/>
      </w:r>
    </w:p>
  </w:footnote>
  <w:footnote w:type="continuationSeparator" w:id="0">
    <w:p w14:paraId="62E4BA51" w14:textId="77777777" w:rsidR="007559F4" w:rsidRDefault="007559F4" w:rsidP="00297396">
      <w:pPr>
        <w:spacing w:after="0" w:line="240" w:lineRule="auto"/>
      </w:pPr>
      <w:r>
        <w:continuationSeparator/>
      </w:r>
    </w:p>
  </w:footnote>
  <w:footnote w:type="continuationNotice" w:id="1">
    <w:p w14:paraId="74C0116B" w14:textId="77777777" w:rsidR="007559F4" w:rsidRDefault="007559F4">
      <w:pPr>
        <w:spacing w:after="0" w:line="240" w:lineRule="auto"/>
      </w:pPr>
    </w:p>
  </w:footnote>
  <w:footnote w:id="2">
    <w:p w14:paraId="6BBEF93C" w14:textId="109A2203" w:rsidR="009D3EDE" w:rsidRPr="00221DA9" w:rsidRDefault="009D3EDE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9D3EDE" w:rsidRPr="00221DA9" w:rsidRDefault="009D3EDE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9D3EDE" w:rsidRPr="00613B6F" w:rsidRDefault="009D3EDE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205457CD" w14:textId="71527B4C" w:rsidR="009D3EDE" w:rsidRDefault="009D3EDE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6">
    <w:p w14:paraId="487CAD87" w14:textId="6CCBA929" w:rsidR="009D3EDE" w:rsidRDefault="009D3EDE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ŽoP</w:t>
      </w:r>
      <w:r>
        <w:rPr>
          <w:rStyle w:val="Odkaznapoznmkupodiarou"/>
          <w:rFonts w:ascii="Arial Narrow" w:hAnsi="Arial Narrow"/>
          <w:sz w:val="18"/>
          <w:vertAlign w:val="baseline"/>
        </w:rPr>
        <w:t>r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91DF2" w14:textId="77777777" w:rsidR="009D3EDE" w:rsidRPr="00627EA3" w:rsidRDefault="009D3EDE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E9BF52" w14:textId="29CD78CC" w:rsidR="009D3EDE" w:rsidRPr="001F013A" w:rsidRDefault="009D3EDE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473EBA9B">
          <wp:simplePos x="0" y="0"/>
          <wp:positionH relativeFrom="column">
            <wp:posOffset>1227455</wp:posOffset>
          </wp:positionH>
          <wp:positionV relativeFrom="paragraph">
            <wp:posOffset>-115570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lang w:eastAsia="sk-SK"/>
      </w:rPr>
      <w:drawing>
        <wp:anchor distT="0" distB="0" distL="114300" distR="114300" simplePos="0" relativeHeight="251675648" behindDoc="0" locked="0" layoutInCell="1" allowOverlap="1" wp14:anchorId="67A8CDE7" wp14:editId="0FFA8110">
          <wp:simplePos x="0" y="0"/>
          <wp:positionH relativeFrom="margin">
            <wp:posOffset>38100</wp:posOffset>
          </wp:positionH>
          <wp:positionV relativeFrom="paragraph">
            <wp:posOffset>-180975</wp:posOffset>
          </wp:positionV>
          <wp:extent cx="504825" cy="533400"/>
          <wp:effectExtent l="0" t="0" r="9525" b="0"/>
          <wp:wrapSquare wrapText="bothSides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73600" behindDoc="1" locked="0" layoutInCell="1" allowOverlap="1" wp14:anchorId="4146A59A" wp14:editId="4EA515CC">
          <wp:simplePos x="0" y="0"/>
          <wp:positionH relativeFrom="column">
            <wp:posOffset>2374900</wp:posOffset>
          </wp:positionH>
          <wp:positionV relativeFrom="paragraph">
            <wp:posOffset>-79375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59F876D1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68DED6F9" w:rsidR="009D3EDE" w:rsidRDefault="009D3EDE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4F263" w14:textId="3BC5A9C0" w:rsidR="009D3EDE" w:rsidRDefault="009D3EDE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8257C" w14:textId="0864E05D" w:rsidR="009D3EDE" w:rsidRDefault="009D3EDE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6305AD8"/>
    <w:multiLevelType w:val="hybridMultilevel"/>
    <w:tmpl w:val="D77C37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F40981"/>
    <w:multiLevelType w:val="hybridMultilevel"/>
    <w:tmpl w:val="A19663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3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6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8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5"/>
  </w:num>
  <w:num w:numId="6">
    <w:abstractNumId w:val="22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4"/>
  </w:num>
  <w:num w:numId="12">
    <w:abstractNumId w:val="9"/>
  </w:num>
  <w:num w:numId="13">
    <w:abstractNumId w:val="3"/>
  </w:num>
  <w:num w:numId="14">
    <w:abstractNumId w:val="27"/>
  </w:num>
  <w:num w:numId="15">
    <w:abstractNumId w:val="20"/>
  </w:num>
  <w:num w:numId="16">
    <w:abstractNumId w:val="6"/>
  </w:num>
  <w:num w:numId="17">
    <w:abstractNumId w:val="11"/>
  </w:num>
  <w:num w:numId="18">
    <w:abstractNumId w:val="19"/>
  </w:num>
  <w:num w:numId="19">
    <w:abstractNumId w:val="26"/>
  </w:num>
  <w:num w:numId="20">
    <w:abstractNumId w:val="23"/>
  </w:num>
  <w:num w:numId="21">
    <w:abstractNumId w:val="15"/>
  </w:num>
  <w:num w:numId="22">
    <w:abstractNumId w:val="2"/>
  </w:num>
  <w:num w:numId="23">
    <w:abstractNumId w:val="12"/>
  </w:num>
  <w:num w:numId="24">
    <w:abstractNumId w:val="28"/>
  </w:num>
  <w:num w:numId="25">
    <w:abstractNumId w:val="24"/>
  </w:num>
  <w:num w:numId="26">
    <w:abstractNumId w:val="18"/>
  </w:num>
  <w:num w:numId="27">
    <w:abstractNumId w:val="13"/>
  </w:num>
  <w:num w:numId="28">
    <w:abstractNumId w:val="8"/>
  </w:num>
  <w:num w:numId="29">
    <w:abstractNumId w:val="5"/>
  </w:num>
  <w:num w:numId="30">
    <w:abstractNumId w:val="17"/>
  </w:num>
  <w:num w:numId="31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05F"/>
    <w:rsid w:val="00007732"/>
    <w:rsid w:val="00016F1C"/>
    <w:rsid w:val="00020171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0384"/>
    <w:rsid w:val="000719AA"/>
    <w:rsid w:val="000722EB"/>
    <w:rsid w:val="000742E6"/>
    <w:rsid w:val="000754E4"/>
    <w:rsid w:val="00076890"/>
    <w:rsid w:val="00076FC2"/>
    <w:rsid w:val="0007746C"/>
    <w:rsid w:val="00080112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BFE"/>
    <w:rsid w:val="000B6C24"/>
    <w:rsid w:val="000B76B3"/>
    <w:rsid w:val="000C0D6B"/>
    <w:rsid w:val="000C167A"/>
    <w:rsid w:val="000C1A57"/>
    <w:rsid w:val="000C3731"/>
    <w:rsid w:val="000C39A9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37F7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07015"/>
    <w:rsid w:val="00110AFB"/>
    <w:rsid w:val="00110BC2"/>
    <w:rsid w:val="0011220E"/>
    <w:rsid w:val="001129CC"/>
    <w:rsid w:val="0011342E"/>
    <w:rsid w:val="001135A5"/>
    <w:rsid w:val="00113D4F"/>
    <w:rsid w:val="00114038"/>
    <w:rsid w:val="00114FB1"/>
    <w:rsid w:val="001152EB"/>
    <w:rsid w:val="00117567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3B71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47B1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3BAC"/>
    <w:rsid w:val="001C4CA9"/>
    <w:rsid w:val="001C645B"/>
    <w:rsid w:val="001D4A9B"/>
    <w:rsid w:val="001D7A67"/>
    <w:rsid w:val="001E2C9A"/>
    <w:rsid w:val="001F0635"/>
    <w:rsid w:val="001F0E97"/>
    <w:rsid w:val="001F63D9"/>
    <w:rsid w:val="0020163F"/>
    <w:rsid w:val="0020190C"/>
    <w:rsid w:val="00201C47"/>
    <w:rsid w:val="00201F91"/>
    <w:rsid w:val="002023EE"/>
    <w:rsid w:val="002041E5"/>
    <w:rsid w:val="00204701"/>
    <w:rsid w:val="00204EA5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9E5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2F7EDB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16E7C"/>
    <w:rsid w:val="00321368"/>
    <w:rsid w:val="003213BB"/>
    <w:rsid w:val="00322529"/>
    <w:rsid w:val="003226DF"/>
    <w:rsid w:val="0032481B"/>
    <w:rsid w:val="003256B5"/>
    <w:rsid w:val="00326D1D"/>
    <w:rsid w:val="00331E1B"/>
    <w:rsid w:val="00335488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6853"/>
    <w:rsid w:val="003879C1"/>
    <w:rsid w:val="00387DF4"/>
    <w:rsid w:val="00390F22"/>
    <w:rsid w:val="00391F8A"/>
    <w:rsid w:val="00393838"/>
    <w:rsid w:val="00393BEF"/>
    <w:rsid w:val="0039409A"/>
    <w:rsid w:val="00394CA8"/>
    <w:rsid w:val="003956A2"/>
    <w:rsid w:val="003962A9"/>
    <w:rsid w:val="00396AD6"/>
    <w:rsid w:val="003A010C"/>
    <w:rsid w:val="003A3C6A"/>
    <w:rsid w:val="003A4ADE"/>
    <w:rsid w:val="003A5C98"/>
    <w:rsid w:val="003A5E2A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0EFB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50E"/>
    <w:rsid w:val="00402731"/>
    <w:rsid w:val="00402A70"/>
    <w:rsid w:val="0040496B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1C2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28E9"/>
    <w:rsid w:val="00493192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168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5EE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5697E"/>
    <w:rsid w:val="00563456"/>
    <w:rsid w:val="00563B37"/>
    <w:rsid w:val="00566CDE"/>
    <w:rsid w:val="00567670"/>
    <w:rsid w:val="00570367"/>
    <w:rsid w:val="00573A24"/>
    <w:rsid w:val="00573C43"/>
    <w:rsid w:val="00574F91"/>
    <w:rsid w:val="00580D35"/>
    <w:rsid w:val="00584D11"/>
    <w:rsid w:val="00584F00"/>
    <w:rsid w:val="00586006"/>
    <w:rsid w:val="005938CE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0BB3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2FF2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10F5"/>
    <w:rsid w:val="007477EA"/>
    <w:rsid w:val="007536CC"/>
    <w:rsid w:val="007559F4"/>
    <w:rsid w:val="00757031"/>
    <w:rsid w:val="0076000B"/>
    <w:rsid w:val="00760313"/>
    <w:rsid w:val="00760DE9"/>
    <w:rsid w:val="00761133"/>
    <w:rsid w:val="00762EFD"/>
    <w:rsid w:val="00763F81"/>
    <w:rsid w:val="00763FE9"/>
    <w:rsid w:val="007648E5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87C45"/>
    <w:rsid w:val="0079100F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1E56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493D"/>
    <w:rsid w:val="007E6496"/>
    <w:rsid w:val="007F2F68"/>
    <w:rsid w:val="0080425A"/>
    <w:rsid w:val="0080537F"/>
    <w:rsid w:val="00805FE0"/>
    <w:rsid w:val="008103C5"/>
    <w:rsid w:val="00812AE4"/>
    <w:rsid w:val="00816841"/>
    <w:rsid w:val="00820E55"/>
    <w:rsid w:val="00821D98"/>
    <w:rsid w:val="00823228"/>
    <w:rsid w:val="00826EC4"/>
    <w:rsid w:val="0082723C"/>
    <w:rsid w:val="0083047F"/>
    <w:rsid w:val="0083079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66F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95D5B"/>
    <w:rsid w:val="008A0977"/>
    <w:rsid w:val="008A1293"/>
    <w:rsid w:val="008A28ED"/>
    <w:rsid w:val="008A293F"/>
    <w:rsid w:val="008A2FD8"/>
    <w:rsid w:val="008A3263"/>
    <w:rsid w:val="008A4BF7"/>
    <w:rsid w:val="008A594C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1A41"/>
    <w:rsid w:val="009722BD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46AF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3EDE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53A"/>
    <w:rsid w:val="00A5263E"/>
    <w:rsid w:val="00A527BC"/>
    <w:rsid w:val="00A54518"/>
    <w:rsid w:val="00A56BEC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1147"/>
    <w:rsid w:val="00A8293E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97C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4A1D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2EE3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30D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2C2C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5D1C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453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2B58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153F"/>
    <w:rsid w:val="00C9274C"/>
    <w:rsid w:val="00C9322A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A19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0BAB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65A"/>
    <w:rsid w:val="00D60762"/>
    <w:rsid w:val="00D619BE"/>
    <w:rsid w:val="00D63959"/>
    <w:rsid w:val="00D67869"/>
    <w:rsid w:val="00D7058C"/>
    <w:rsid w:val="00D70B62"/>
    <w:rsid w:val="00D730F7"/>
    <w:rsid w:val="00D767FE"/>
    <w:rsid w:val="00D77585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A69EB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0609C"/>
    <w:rsid w:val="00E101A2"/>
    <w:rsid w:val="00E108FE"/>
    <w:rsid w:val="00E10DC6"/>
    <w:rsid w:val="00E1377D"/>
    <w:rsid w:val="00E138F0"/>
    <w:rsid w:val="00E17B5C"/>
    <w:rsid w:val="00E26CBA"/>
    <w:rsid w:val="00E26D11"/>
    <w:rsid w:val="00E31606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D7925"/>
    <w:rsid w:val="00EE0CBE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484"/>
    <w:rsid w:val="00F74B96"/>
    <w:rsid w:val="00F75A76"/>
    <w:rsid w:val="00F760E3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,Farebný zoznam – zvýraznenie 11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,Farebný zoznam – zvýraznenie 11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cid:image001.png@01D6F2FC.E4E93F20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7EF6F973E512421D97172CDCFC6CF9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09C455-FBDC-4CA0-802F-D8ABC9146720}"/>
      </w:docPartPr>
      <w:docPartBody>
        <w:p w:rsidR="0090465E" w:rsidRDefault="00EB390F" w:rsidP="00EB390F">
          <w:pPr>
            <w:pStyle w:val="7EF6F973E512421D97172CDCFC6CF945"/>
          </w:pPr>
          <w:r w:rsidRPr="004E4F7F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26985"/>
    <w:rsid w:val="00050D95"/>
    <w:rsid w:val="0008059F"/>
    <w:rsid w:val="000862D5"/>
    <w:rsid w:val="00086F23"/>
    <w:rsid w:val="00147404"/>
    <w:rsid w:val="0015687B"/>
    <w:rsid w:val="0031009D"/>
    <w:rsid w:val="00370346"/>
    <w:rsid w:val="003B20BC"/>
    <w:rsid w:val="003C4D1D"/>
    <w:rsid w:val="00416306"/>
    <w:rsid w:val="00417961"/>
    <w:rsid w:val="0046276E"/>
    <w:rsid w:val="0050057B"/>
    <w:rsid w:val="00503470"/>
    <w:rsid w:val="00506C57"/>
    <w:rsid w:val="00514765"/>
    <w:rsid w:val="00517339"/>
    <w:rsid w:val="00580E5E"/>
    <w:rsid w:val="00584F4B"/>
    <w:rsid w:val="005A698A"/>
    <w:rsid w:val="006845DE"/>
    <w:rsid w:val="007B0225"/>
    <w:rsid w:val="00803F6C"/>
    <w:rsid w:val="008A5F9C"/>
    <w:rsid w:val="008F0B6E"/>
    <w:rsid w:val="0090465E"/>
    <w:rsid w:val="009400AE"/>
    <w:rsid w:val="00947A88"/>
    <w:rsid w:val="00966EEE"/>
    <w:rsid w:val="00976238"/>
    <w:rsid w:val="009B4DB2"/>
    <w:rsid w:val="009C3CCC"/>
    <w:rsid w:val="00A118B3"/>
    <w:rsid w:val="00A15D86"/>
    <w:rsid w:val="00A7564D"/>
    <w:rsid w:val="00B21DAE"/>
    <w:rsid w:val="00B91528"/>
    <w:rsid w:val="00BE51E0"/>
    <w:rsid w:val="00CE79F2"/>
    <w:rsid w:val="00D5420E"/>
    <w:rsid w:val="00D659EE"/>
    <w:rsid w:val="00E426B2"/>
    <w:rsid w:val="00E4685B"/>
    <w:rsid w:val="00EB2E49"/>
    <w:rsid w:val="00EB390F"/>
    <w:rsid w:val="00EF3E39"/>
    <w:rsid w:val="00F23F7A"/>
    <w:rsid w:val="00F40C69"/>
    <w:rsid w:val="00F70B43"/>
    <w:rsid w:val="00FB0B8E"/>
    <w:rsid w:val="00FD6CA0"/>
    <w:rsid w:val="00FD6FA9"/>
    <w:rsid w:val="00FE1D60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B390F"/>
    <w:rPr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331757D457BB4A38A5A471296DD85755">
    <w:name w:val="331757D457BB4A38A5A471296DD85755"/>
    <w:rsid w:val="00FE2F78"/>
  </w:style>
  <w:style w:type="paragraph" w:customStyle="1" w:styleId="7EF6F973E512421D97172CDCFC6CF945">
    <w:name w:val="7EF6F973E512421D97172CDCFC6CF945"/>
    <w:rsid w:val="00EB39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309EC-074D-4983-8857-601DB6E80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3551</Words>
  <Characters>20247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2019-10-13T23:08:00Z</dcterms:created>
  <dcterms:modified xsi:type="dcterms:W3CDTF">2021-03-03T09:27:00Z</dcterms:modified>
</cp:coreProperties>
</file>